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859" w:rsidRDefault="00F968BC" w:rsidP="003D3394">
      <w:pPr>
        <w:tabs>
          <w:tab w:val="center" w:pos="4535"/>
          <w:tab w:val="left" w:pos="5770"/>
        </w:tabs>
        <w:spacing w:line="216" w:lineRule="auto"/>
        <w:rPr>
          <w:rFonts w:cs="2  Titr"/>
          <w:rtl/>
        </w:rPr>
      </w:pPr>
      <w:r>
        <w:rPr>
          <w:rFonts w:cs="2  Titr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-285750</wp:posOffset>
                </wp:positionV>
                <wp:extent cx="5619750" cy="562610"/>
                <wp:effectExtent l="38100" t="8890" r="3810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56261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5000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225B" w:rsidRPr="00547DE2" w:rsidRDefault="008B3ACE" w:rsidP="005C225B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 xml:space="preserve">توافق نامه فروش </w:t>
                            </w:r>
                            <w:r w:rsidR="007B6FA0">
                              <w:rPr>
                                <w:rFonts w:cs="2  Titr" w:hint="cs"/>
                                <w:rtl/>
                              </w:rPr>
                              <w:t>----</w:t>
                            </w:r>
                            <w:r>
                              <w:rPr>
                                <w:rFonts w:cs="2  Titr" w:hint="cs"/>
                                <w:rtl/>
                              </w:rPr>
                              <w:t xml:space="preserve"> خودرو اسقاطی </w:t>
                            </w:r>
                            <w:r w:rsidR="007B6FA0">
                              <w:rPr>
                                <w:rFonts w:cs="2  Titr" w:hint="cs"/>
                                <w:rtl/>
                              </w:rPr>
                              <w:t>---</w:t>
                            </w:r>
                            <w:r w:rsidR="005C225B" w:rsidRPr="00547DE2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bookmarkStart w:id="0" w:name="Title"/>
                            <w:r w:rsidR="005C225B" w:rsidRPr="00547DE2">
                              <w:rPr>
                                <w:rFonts w:cs="B Titr" w:hint="cs"/>
                                <w:rtl/>
                              </w:rPr>
                              <w:t xml:space="preserve">.................. </w:t>
                            </w:r>
                            <w:bookmarkEnd w:id="0"/>
                          </w:p>
                          <w:p w:rsidR="00630859" w:rsidRPr="007508D3" w:rsidRDefault="00630859" w:rsidP="007B6FA0">
                            <w:pPr>
                              <w:pStyle w:val="Heading1"/>
                              <w:rPr>
                                <w:rFonts w:cs="2  Titr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2" o:spid="_x0000_s1026" type="#_x0000_t53" style="position:absolute;left:0;text-align:left;margin-left:-6.4pt;margin-top:-22.5pt;width:442.5pt;height:4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" fillcolor="#9cf">
                <v:fill rotate="t" angle="45" focus="50%" type="gradient"/>
                <v:textbox>
                  <w:txbxContent>
                    <w:p w:rsidR="005C225B" w:rsidRPr="00547DE2" w:rsidRDefault="008B3ACE" w:rsidP="005C225B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 xml:space="preserve">توافق نامه فروش </w:t>
                      </w:r>
                      <w:r w:rsidR="007B6FA0">
                        <w:rPr>
                          <w:rFonts w:cs="2  Titr" w:hint="cs"/>
                          <w:rtl/>
                        </w:rPr>
                        <w:t>----</w:t>
                      </w:r>
                      <w:r>
                        <w:rPr>
                          <w:rFonts w:cs="2  Titr" w:hint="cs"/>
                          <w:rtl/>
                        </w:rPr>
                        <w:t xml:space="preserve"> خودرو اسقاطی </w:t>
                      </w:r>
                      <w:r w:rsidR="007B6FA0">
                        <w:rPr>
                          <w:rFonts w:cs="2  Titr" w:hint="cs"/>
                          <w:rtl/>
                        </w:rPr>
                        <w:t>---</w:t>
                      </w:r>
                      <w:r w:rsidR="005C225B" w:rsidRPr="00547DE2">
                        <w:rPr>
                          <w:rFonts w:cs="B Titr" w:hint="cs"/>
                          <w:rtl/>
                        </w:rPr>
                        <w:t xml:space="preserve"> </w:t>
                      </w:r>
                      <w:bookmarkStart w:id="1" w:name="Title"/>
                      <w:r w:rsidR="005C225B" w:rsidRPr="00547DE2">
                        <w:rPr>
                          <w:rFonts w:cs="B Titr" w:hint="cs"/>
                          <w:rtl/>
                        </w:rPr>
                        <w:t xml:space="preserve">.................. </w:t>
                      </w:r>
                      <w:bookmarkEnd w:id="1"/>
                    </w:p>
                    <w:p w:rsidR="00630859" w:rsidRPr="007508D3" w:rsidRDefault="00630859" w:rsidP="007B6FA0">
                      <w:pPr>
                        <w:pStyle w:val="Heading1"/>
                        <w:rPr>
                          <w:rFonts w:cs="2  Titr" w:hint="cs"/>
                          <w:szCs w:val="22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2  Titr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-1085850</wp:posOffset>
                </wp:positionV>
                <wp:extent cx="2628900" cy="773430"/>
                <wp:effectExtent l="4445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859" w:rsidRDefault="00630859" w:rsidP="00630859">
                            <w:pPr>
                              <w:jc w:val="center"/>
                              <w:rPr>
                                <w:rFonts w:cs="2  Titr"/>
                                <w:rtl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 xml:space="preserve">جمهوري </w:t>
                            </w:r>
                            <w:r>
                              <w:rPr>
                                <w:rFonts w:cs="2  Titr" w:hint="cs"/>
                                <w:rtl/>
                              </w:rPr>
                              <w:t>اسلامي ايران</w:t>
                            </w:r>
                          </w:p>
                          <w:p w:rsidR="00630859" w:rsidRPr="00481290" w:rsidRDefault="00630859" w:rsidP="00630859">
                            <w:pPr>
                              <w:jc w:val="center"/>
                              <w:rPr>
                                <w:rFonts w:cs="2  Titr"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>وزارت بهداشت و درمان آموزش پزشكي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132.7pt;margin-top:-85.5pt;width:207pt;height:6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MPYhwIAABc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" stroked="f">
                <v:textbox>
                  <w:txbxContent>
                    <w:p w:rsidR="00630859" w:rsidRDefault="00630859" w:rsidP="00630859">
                      <w:pPr>
                        <w:jc w:val="center"/>
                        <w:rPr>
                          <w:rFonts w:cs="2  Titr" w:hint="cs"/>
                          <w:rtl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>جمهوري اسلامي ايران</w:t>
                      </w:r>
                    </w:p>
                    <w:p w:rsidR="00630859" w:rsidRPr="00481290" w:rsidRDefault="00630859" w:rsidP="00630859">
                      <w:pPr>
                        <w:jc w:val="center"/>
                        <w:rPr>
                          <w:rFonts w:cs="2  Titr" w:hint="cs"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>وزارت بهداشت و درمان آموزش پزشكي</w:t>
                      </w:r>
                    </w:p>
                  </w:txbxContent>
                </v:textbox>
              </v:shape>
            </w:pict>
          </mc:Fallback>
        </mc:AlternateContent>
      </w:r>
    </w:p>
    <w:p w:rsidR="00630859" w:rsidRPr="002F5E31" w:rsidRDefault="00630859" w:rsidP="003D3394">
      <w:pPr>
        <w:spacing w:line="216" w:lineRule="auto"/>
        <w:jc w:val="center"/>
        <w:rPr>
          <w:rFonts w:cs="2  Titr"/>
          <w:sz w:val="8"/>
          <w:szCs w:val="8"/>
          <w:rtl/>
        </w:rPr>
      </w:pPr>
    </w:p>
    <w:p w:rsidR="00561C4C" w:rsidRPr="00876A78" w:rsidRDefault="00561C4C" w:rsidP="003D3394">
      <w:pPr>
        <w:spacing w:line="216" w:lineRule="auto"/>
        <w:jc w:val="center"/>
        <w:rPr>
          <w:rFonts w:cs="2  Titr"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1C4C" w:rsidRPr="005F20A8" w:rsidTr="005F20A8">
        <w:tc>
          <w:tcPr>
            <w:tcW w:w="9286" w:type="dxa"/>
            <w:shd w:val="clear" w:color="auto" w:fill="auto"/>
          </w:tcPr>
          <w:p w:rsidR="002F5E31" w:rsidRPr="00B43249" w:rsidRDefault="002F5E31" w:rsidP="003D3394">
            <w:pPr>
              <w:numPr>
                <w:ilvl w:val="0"/>
                <w:numId w:val="1"/>
              </w:numPr>
              <w:spacing w:line="216" w:lineRule="auto"/>
              <w:jc w:val="lowKashida"/>
              <w:rPr>
                <w:rFonts w:cs="2  Titr"/>
              </w:rPr>
            </w:pPr>
            <w:r>
              <w:rPr>
                <w:rFonts w:cs="2  Titr" w:hint="cs"/>
                <w:rtl/>
              </w:rPr>
              <w:t xml:space="preserve">نام واحد اجرائي: </w:t>
            </w:r>
            <w:r w:rsidR="005C225B">
              <w:rPr>
                <w:rFonts w:cs="B Titr" w:hint="cs"/>
                <w:rtl/>
              </w:rPr>
              <w:t xml:space="preserve">: </w:t>
            </w:r>
            <w:bookmarkStart w:id="1" w:name="Department"/>
            <w:r w:rsidR="005C225B" w:rsidRPr="00547DE2">
              <w:rPr>
                <w:rFonts w:cs="B Zar" w:hint="cs"/>
                <w:rtl/>
              </w:rPr>
              <w:t xml:space="preserve"> </w:t>
            </w:r>
            <w:r w:rsidR="005C225B" w:rsidRPr="00547DE2">
              <w:rPr>
                <w:rFonts w:cs="B Titr" w:hint="cs"/>
                <w:rtl/>
              </w:rPr>
              <w:t>.......</w:t>
            </w:r>
            <w:bookmarkEnd w:id="1"/>
          </w:p>
          <w:p w:rsidR="002F5E31" w:rsidRPr="00C96ED6" w:rsidRDefault="002F5E31" w:rsidP="003D3394">
            <w:pPr>
              <w:numPr>
                <w:ilvl w:val="0"/>
                <w:numId w:val="1"/>
              </w:numPr>
              <w:spacing w:line="216" w:lineRule="auto"/>
              <w:jc w:val="lowKashida"/>
              <w:rPr>
                <w:rFonts w:cs="2  Titr"/>
              </w:rPr>
            </w:pPr>
            <w:r w:rsidRPr="00171C54">
              <w:rPr>
                <w:rFonts w:cs="2  Titr" w:hint="cs"/>
                <w:color w:val="000000"/>
                <w:rtl/>
              </w:rPr>
              <w:t>نام و سمت نماينده قانوني (</w:t>
            </w:r>
            <w:r>
              <w:rPr>
                <w:rFonts w:cs="2  Titr" w:hint="cs"/>
                <w:color w:val="000000"/>
                <w:rtl/>
              </w:rPr>
              <w:t>موجر</w:t>
            </w:r>
            <w:r w:rsidRPr="00171C54">
              <w:rPr>
                <w:rFonts w:cs="2  Titr" w:hint="cs"/>
                <w:color w:val="000000"/>
                <w:rtl/>
              </w:rPr>
              <w:t>):</w:t>
            </w:r>
            <w:r w:rsidR="005C225B">
              <w:rPr>
                <w:rFonts w:cs="B Titr" w:hint="cs"/>
                <w:rtl/>
              </w:rPr>
              <w:t xml:space="preserve">  </w:t>
            </w:r>
            <w:r w:rsidR="005C225B">
              <w:rPr>
                <w:rFonts w:cs="2  Titr" w:hint="cs"/>
                <w:rtl/>
              </w:rPr>
              <w:t xml:space="preserve"> </w:t>
            </w:r>
            <w:r w:rsidR="005C225B">
              <w:rPr>
                <w:rFonts w:cs="B Zar" w:hint="cs"/>
                <w:rtl/>
              </w:rPr>
              <w:t xml:space="preserve"> </w:t>
            </w:r>
            <w:bookmarkStart w:id="2" w:name="Karfarma"/>
            <w:r w:rsidR="005C225B" w:rsidRPr="00547DE2">
              <w:rPr>
                <w:rFonts w:cs="B Titr" w:hint="cs"/>
                <w:rtl/>
              </w:rPr>
              <w:t>.......</w:t>
            </w:r>
            <w:bookmarkEnd w:id="2"/>
          </w:p>
          <w:p w:rsidR="00561C4C" w:rsidRPr="00876A78" w:rsidRDefault="00561C4C" w:rsidP="003D3394">
            <w:pPr>
              <w:spacing w:line="216" w:lineRule="auto"/>
              <w:jc w:val="center"/>
              <w:rPr>
                <w:rFonts w:cs="2  Titr"/>
                <w:sz w:val="2"/>
                <w:szCs w:val="2"/>
                <w:rtl/>
              </w:rPr>
            </w:pPr>
          </w:p>
        </w:tc>
      </w:tr>
    </w:tbl>
    <w:p w:rsidR="00561C4C" w:rsidRPr="00876A78" w:rsidRDefault="00561C4C" w:rsidP="003D3394">
      <w:pPr>
        <w:spacing w:line="216" w:lineRule="auto"/>
        <w:rPr>
          <w:rFonts w:cs="2  Titr"/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1C4C" w:rsidRPr="005F20A8" w:rsidTr="005F20A8">
        <w:tc>
          <w:tcPr>
            <w:tcW w:w="9286" w:type="dxa"/>
            <w:shd w:val="clear" w:color="auto" w:fill="auto"/>
          </w:tcPr>
          <w:p w:rsidR="002F5E31" w:rsidRPr="00451A4B" w:rsidRDefault="002F5E31" w:rsidP="003D3394">
            <w:pPr>
              <w:numPr>
                <w:ilvl w:val="0"/>
                <w:numId w:val="5"/>
              </w:numPr>
              <w:spacing w:line="216" w:lineRule="auto"/>
              <w:ind w:left="714" w:hanging="357"/>
              <w:jc w:val="lowKashida"/>
              <w:rPr>
                <w:rFonts w:cs="2  Titr"/>
                <w:sz w:val="22"/>
                <w:szCs w:val="22"/>
              </w:rPr>
            </w:pPr>
            <w:r>
              <w:rPr>
                <w:rFonts w:cs="2  Titr" w:hint="cs"/>
                <w:color w:val="000000"/>
                <w:sz w:val="22"/>
                <w:szCs w:val="22"/>
                <w:rtl/>
              </w:rPr>
              <w:t xml:space="preserve">طرف </w:t>
            </w:r>
            <w:r w:rsidR="00451A4B">
              <w:rPr>
                <w:rFonts w:cs="2  Titr" w:hint="cs"/>
                <w:color w:val="000000"/>
                <w:sz w:val="22"/>
                <w:szCs w:val="22"/>
                <w:rtl/>
              </w:rPr>
              <w:t>توافق نامه</w:t>
            </w:r>
            <w:r>
              <w:rPr>
                <w:rFonts w:cs="2  Titr" w:hint="cs"/>
                <w:color w:val="000000"/>
                <w:sz w:val="22"/>
                <w:szCs w:val="22"/>
                <w:rtl/>
              </w:rPr>
              <w:t>(حقوقي</w:t>
            </w:r>
            <w:r w:rsidRPr="00451A4B">
              <w:rPr>
                <w:rFonts w:cs="2  Titr" w:hint="cs"/>
                <w:sz w:val="22"/>
                <w:szCs w:val="22"/>
                <w:rtl/>
              </w:rPr>
              <w:t>)</w:t>
            </w:r>
            <w:r w:rsidR="005C225B" w:rsidRPr="00547DE2">
              <w:rPr>
                <w:rFonts w:cs="B Titr" w:hint="cs"/>
                <w:sz w:val="22"/>
                <w:szCs w:val="22"/>
                <w:rtl/>
              </w:rPr>
              <w:t xml:space="preserve"> :</w:t>
            </w:r>
            <w:r w:rsidR="005C225B"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bookmarkStart w:id="3" w:name="ContractorName"/>
            <w:r w:rsidR="005C225B"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C225B" w:rsidRPr="00547DE2">
              <w:rPr>
                <w:rFonts w:cs="B Titr" w:hint="cs"/>
                <w:rtl/>
              </w:rPr>
              <w:t>.......</w:t>
            </w:r>
            <w:bookmarkEnd w:id="3"/>
          </w:p>
          <w:p w:rsidR="005C225B" w:rsidRPr="00547DE2" w:rsidRDefault="005C225B" w:rsidP="005C225B">
            <w:pPr>
              <w:numPr>
                <w:ilvl w:val="0"/>
                <w:numId w:val="1"/>
              </w:numPr>
              <w:jc w:val="lowKashida"/>
              <w:rPr>
                <w:rFonts w:cs="2  Titr"/>
                <w:sz w:val="22"/>
                <w:szCs w:val="22"/>
              </w:rPr>
            </w:pPr>
            <w:r w:rsidRPr="00547DE2">
              <w:rPr>
                <w:rFonts w:cs="B Titr" w:hint="cs"/>
                <w:sz w:val="22"/>
                <w:szCs w:val="22"/>
                <w:rtl/>
              </w:rPr>
              <w:t xml:space="preserve">شماره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ثبت شركت : </w:t>
            </w:r>
            <w:bookmarkStart w:id="4" w:name="SabtNo"/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547DE2">
              <w:rPr>
                <w:rFonts w:cs="B Zar"/>
                <w:sz w:val="28"/>
                <w:szCs w:val="28"/>
              </w:rPr>
              <w:t xml:space="preserve"> </w:t>
            </w:r>
            <w:bookmarkEnd w:id="4"/>
          </w:p>
          <w:p w:rsidR="005C225B" w:rsidRPr="00D11FE3" w:rsidRDefault="005C225B" w:rsidP="005C225B">
            <w:pPr>
              <w:numPr>
                <w:ilvl w:val="0"/>
                <w:numId w:val="1"/>
              </w:numPr>
              <w:jc w:val="lowKashida"/>
              <w:rPr>
                <w:rFonts w:cs="2  Za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تاريخ ثبت شركت: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Start w:id="5" w:name="SabtDate"/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5"/>
            <w:r w:rsidRPr="00AF0B23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5C225B" w:rsidRPr="00D11FE3" w:rsidRDefault="005C225B" w:rsidP="005C225B">
            <w:pPr>
              <w:numPr>
                <w:ilvl w:val="0"/>
                <w:numId w:val="1"/>
              </w:numPr>
              <w:jc w:val="lowKashida"/>
              <w:rPr>
                <w:rFonts w:cs="2  Za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نام و م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شخصات نمايند ه شركت طرف </w:t>
            </w:r>
            <w:r w:rsidRPr="00451A4B">
              <w:rPr>
                <w:rFonts w:cs="2  Titr" w:hint="cs"/>
                <w:sz w:val="22"/>
                <w:szCs w:val="22"/>
                <w:rtl/>
              </w:rPr>
              <w:t>طرف توافق نامه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: آقای/ خانم  </w:t>
            </w:r>
            <w:bookmarkStart w:id="6" w:name="ContractorBossName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6"/>
            <w:r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فرزند : </w:t>
            </w:r>
            <w:bookmarkStart w:id="7" w:name="ContractorBossFatherName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7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DE665D">
              <w:rPr>
                <w:rFonts w:cs="B Titr" w:hint="cs"/>
                <w:sz w:val="22"/>
                <w:szCs w:val="22"/>
                <w:rtl/>
              </w:rPr>
              <w:t>شماره شناسنامه :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bookmarkStart w:id="8" w:name="ContractorBossSSNo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8"/>
          </w:p>
          <w:p w:rsidR="005C225B" w:rsidRPr="00D11FE3" w:rsidRDefault="005C225B" w:rsidP="005C225B">
            <w:pPr>
              <w:numPr>
                <w:ilvl w:val="0"/>
                <w:numId w:val="1"/>
              </w:numPr>
              <w:jc w:val="lowKashida"/>
              <w:rPr>
                <w:rFonts w:cs="2  Tit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 xml:space="preserve">سمت نماينده شركت طرف </w:t>
            </w:r>
            <w:r w:rsidRPr="00451A4B">
              <w:rPr>
                <w:rFonts w:cs="2  Titr" w:hint="cs"/>
                <w:sz w:val="22"/>
                <w:szCs w:val="22"/>
                <w:rtl/>
              </w:rPr>
              <w:t>توافق نامه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bookmarkStart w:id="9" w:name="ContractorBossSemat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9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D11FE3"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کد ملی: </w:t>
            </w:r>
            <w:bookmarkStart w:id="10" w:name="ContractorNationalCode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0"/>
          </w:p>
          <w:p w:rsidR="005C225B" w:rsidRPr="00AB7471" w:rsidRDefault="005C225B" w:rsidP="005C225B">
            <w:pPr>
              <w:numPr>
                <w:ilvl w:val="0"/>
                <w:numId w:val="1"/>
              </w:numPr>
              <w:jc w:val="lowKashida"/>
              <w:rPr>
                <w:rFonts w:cs="2  Titr"/>
                <w:sz w:val="8"/>
                <w:szCs w:val="8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آدرس و تلفن شركت</w:t>
            </w:r>
            <w:r>
              <w:rPr>
                <w:rFonts w:cs="B Titr" w:hint="cs"/>
                <w:sz w:val="22"/>
                <w:szCs w:val="22"/>
                <w:rtl/>
              </w:rPr>
              <w:t>:</w:t>
            </w:r>
            <w:bookmarkStart w:id="11" w:name="ContractorAddress"/>
            <w:r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1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5C225B" w:rsidRPr="005F20A8" w:rsidRDefault="005C225B" w:rsidP="005C225B">
            <w:pPr>
              <w:spacing w:line="216" w:lineRule="auto"/>
              <w:ind w:left="714"/>
              <w:jc w:val="lowKashida"/>
              <w:rPr>
                <w:rFonts w:cs="2  Titr"/>
                <w:sz w:val="10"/>
                <w:szCs w:val="10"/>
                <w:rtl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تلفن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:  </w:t>
            </w:r>
            <w:bookmarkStart w:id="12" w:name="ContractorTel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bookmarkEnd w:id="12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E5699">
              <w:rPr>
                <w:rFonts w:cs="B Titr" w:hint="cs"/>
                <w:sz w:val="22"/>
                <w:szCs w:val="22"/>
                <w:rtl/>
              </w:rPr>
              <w:t xml:space="preserve"> فاکس :</w:t>
            </w:r>
            <w:bookmarkStart w:id="13" w:name="ContractorFax"/>
            <w:r w:rsidRPr="004E569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4E569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3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AF0B23">
              <w:rPr>
                <w:rFonts w:cs="B Titr" w:hint="cs"/>
                <w:sz w:val="22"/>
                <w:szCs w:val="22"/>
                <w:rtl/>
              </w:rPr>
              <w:t>موبايل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bookmarkStart w:id="14" w:name="ContractorMobile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bookmarkEnd w:id="14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AF0B23">
              <w:rPr>
                <w:rFonts w:cs="B Titr" w:hint="cs"/>
                <w:sz w:val="22"/>
                <w:szCs w:val="22"/>
                <w:rtl/>
              </w:rPr>
              <w:t>شناسه ملی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bookmarkStart w:id="15" w:name="ContractorShenaseMelli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bookmarkEnd w:id="15"/>
            <w:r>
              <w:rPr>
                <w:rFonts w:cs="2  Titr" w:hint="cs"/>
                <w:sz w:val="8"/>
                <w:szCs w:val="8"/>
                <w:rtl/>
              </w:rPr>
              <w:t xml:space="preserve"> </w:t>
            </w:r>
            <w:r w:rsidRPr="004E5699">
              <w:rPr>
                <w:rFonts w:cs="B Titr" w:hint="cs"/>
                <w:sz w:val="8"/>
                <w:szCs w:val="8"/>
                <w:rtl/>
              </w:rPr>
              <w:t xml:space="preserve">  </w:t>
            </w:r>
            <w:r w:rsidRPr="004E5699">
              <w:rPr>
                <w:rFonts w:cs="B Titr" w:hint="cs"/>
                <w:sz w:val="22"/>
                <w:szCs w:val="22"/>
                <w:rtl/>
              </w:rPr>
              <w:t xml:space="preserve"> کد پستی :</w:t>
            </w:r>
            <w:bookmarkStart w:id="16" w:name="ContractorPostalCode"/>
            <w:r w:rsidRPr="004E569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bookmarkEnd w:id="16"/>
            <w:r w:rsidRPr="004E5699">
              <w:rPr>
                <w:rFonts w:cs="B Zar" w:hint="cs"/>
                <w:sz w:val="22"/>
                <w:szCs w:val="22"/>
                <w:rtl/>
              </w:rPr>
              <w:t xml:space="preserve">  </w:t>
            </w:r>
          </w:p>
        </w:tc>
      </w:tr>
    </w:tbl>
    <w:p w:rsidR="00561C4C" w:rsidRDefault="00561C4C" w:rsidP="003D3394">
      <w:pPr>
        <w:spacing w:line="216" w:lineRule="auto"/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1C4C" w:rsidRPr="005F20A8" w:rsidTr="005F20A8">
        <w:tc>
          <w:tcPr>
            <w:tcW w:w="9286" w:type="dxa"/>
            <w:shd w:val="clear" w:color="auto" w:fill="auto"/>
          </w:tcPr>
          <w:p w:rsidR="00A06558" w:rsidRDefault="00561C4C" w:rsidP="003D3394">
            <w:pPr>
              <w:spacing w:line="216" w:lineRule="auto"/>
              <w:jc w:val="lowKashida"/>
              <w:rPr>
                <w:rFonts w:cs="2  Titr"/>
                <w:color w:val="000000"/>
                <w:u w:val="single"/>
                <w:rtl/>
              </w:rPr>
            </w:pPr>
            <w:r w:rsidRPr="00600AAC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مستندات:</w:t>
            </w:r>
            <w:r w:rsidR="00EA77E4">
              <w:rPr>
                <w:rFonts w:cs="2  Titr" w:hint="cs"/>
                <w:color w:val="000000"/>
                <w:u w:val="single"/>
                <w:rtl/>
              </w:rPr>
              <w:t xml:space="preserve"> </w:t>
            </w:r>
          </w:p>
          <w:p w:rsidR="00561C4C" w:rsidRPr="005F20A8" w:rsidRDefault="005C225B" w:rsidP="003D3394">
            <w:pPr>
              <w:spacing w:line="216" w:lineRule="auto"/>
              <w:rPr>
                <w:rFonts w:cs="2  Titr"/>
                <w:sz w:val="10"/>
                <w:szCs w:val="10"/>
                <w:rtl/>
              </w:rPr>
            </w:pPr>
            <w:r w:rsidRPr="00AF0B23">
              <w:rPr>
                <w:rFonts w:cs="B Zar" w:hint="cs"/>
                <w:sz w:val="28"/>
                <w:szCs w:val="28"/>
                <w:rtl/>
              </w:rPr>
              <w:t>صورتجلسه مناقصه عمومي شماره</w:t>
            </w:r>
            <w:bookmarkStart w:id="17" w:name="CommissionNo"/>
            <w:r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End w:id="17"/>
            <w:r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Pr="00AF0B23">
              <w:rPr>
                <w:rFonts w:cs="B Zar" w:hint="cs"/>
                <w:sz w:val="28"/>
                <w:szCs w:val="28"/>
                <w:rtl/>
              </w:rPr>
              <w:t>مورخ</w:t>
            </w:r>
            <w:bookmarkStart w:id="18" w:name="CommissionDate"/>
            <w:r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End w:id="18"/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Start w:id="19" w:name="ContractDoc"/>
            <w:r w:rsidRPr="00AF0B23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End w:id="19"/>
          </w:p>
        </w:tc>
      </w:tr>
    </w:tbl>
    <w:p w:rsidR="00561C4C" w:rsidRPr="00876A78" w:rsidRDefault="00561C4C" w:rsidP="003D3394">
      <w:pPr>
        <w:spacing w:line="216" w:lineRule="auto"/>
        <w:rPr>
          <w:rFonts w:cs="2  Titr"/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1C4C" w:rsidRPr="005F20A8" w:rsidTr="005F20A8">
        <w:tc>
          <w:tcPr>
            <w:tcW w:w="9286" w:type="dxa"/>
            <w:shd w:val="clear" w:color="auto" w:fill="auto"/>
          </w:tcPr>
          <w:p w:rsidR="00561C4C" w:rsidRPr="005F20A8" w:rsidRDefault="00561C4C" w:rsidP="003D3394">
            <w:pPr>
              <w:bidi w:val="0"/>
              <w:spacing w:line="216" w:lineRule="auto"/>
              <w:jc w:val="both"/>
              <w:rPr>
                <w:rFonts w:cs="2  Zar"/>
                <w:sz w:val="6"/>
                <w:szCs w:val="6"/>
              </w:rPr>
            </w:pPr>
          </w:p>
          <w:p w:rsidR="00561C4C" w:rsidRPr="005F20A8" w:rsidRDefault="00561C4C" w:rsidP="00014950">
            <w:pPr>
              <w:numPr>
                <w:ilvl w:val="0"/>
                <w:numId w:val="2"/>
              </w:numPr>
              <w:tabs>
                <w:tab w:val="clear" w:pos="765"/>
                <w:tab w:val="num" w:pos="615"/>
              </w:tabs>
              <w:spacing w:line="216" w:lineRule="auto"/>
              <w:ind w:left="615"/>
              <w:jc w:val="both"/>
              <w:rPr>
                <w:rFonts w:cs="2  Zar"/>
                <w:sz w:val="28"/>
                <w:szCs w:val="28"/>
                <w:rtl/>
              </w:rPr>
            </w:pPr>
            <w:r w:rsidRPr="005F20A8">
              <w:rPr>
                <w:rFonts w:cs="2  Zar" w:hint="cs"/>
                <w:sz w:val="28"/>
                <w:szCs w:val="28"/>
                <w:rtl/>
              </w:rPr>
              <w:t xml:space="preserve">اين </w:t>
            </w:r>
            <w:r w:rsidR="00521FD1">
              <w:rPr>
                <w:rFonts w:cs="2  Zar" w:hint="cs"/>
                <w:sz w:val="28"/>
                <w:szCs w:val="28"/>
                <w:rtl/>
              </w:rPr>
              <w:t>توافق نامه</w:t>
            </w:r>
            <w:r w:rsidRPr="005F20A8">
              <w:rPr>
                <w:rFonts w:cs="2  Zar" w:hint="cs"/>
                <w:sz w:val="28"/>
                <w:szCs w:val="28"/>
                <w:rtl/>
              </w:rPr>
              <w:t xml:space="preserve"> شامل </w:t>
            </w:r>
            <w:r w:rsidR="00521FD1">
              <w:rPr>
                <w:rFonts w:cs="2  Titr" w:hint="cs"/>
                <w:b/>
                <w:bCs/>
                <w:rtl/>
              </w:rPr>
              <w:t>15</w:t>
            </w:r>
            <w:r w:rsidRPr="005F20A8">
              <w:rPr>
                <w:rFonts w:cs="2  Titr" w:hint="cs"/>
                <w:sz w:val="28"/>
                <w:szCs w:val="28"/>
                <w:rtl/>
              </w:rPr>
              <w:t xml:space="preserve"> </w:t>
            </w:r>
            <w:r w:rsidRPr="005F20A8">
              <w:rPr>
                <w:rFonts w:cs="2  Zar" w:hint="cs"/>
                <w:sz w:val="28"/>
                <w:szCs w:val="28"/>
                <w:rtl/>
              </w:rPr>
              <w:t>ماده،</w:t>
            </w:r>
            <w:r w:rsidRPr="005F20A8">
              <w:rPr>
                <w:rFonts w:cs="2  Titr" w:hint="cs"/>
                <w:sz w:val="28"/>
                <w:szCs w:val="28"/>
                <w:rtl/>
              </w:rPr>
              <w:t xml:space="preserve"> </w:t>
            </w:r>
            <w:r w:rsidR="003D3394">
              <w:rPr>
                <w:rFonts w:cs="2  Titr" w:hint="cs"/>
                <w:rtl/>
              </w:rPr>
              <w:t>11</w:t>
            </w:r>
            <w:r w:rsidRPr="005F20A8">
              <w:rPr>
                <w:rFonts w:cs="2  Zar" w:hint="cs"/>
                <w:sz w:val="28"/>
                <w:szCs w:val="28"/>
                <w:rtl/>
              </w:rPr>
              <w:t xml:space="preserve"> تبصره،</w:t>
            </w:r>
            <w:r w:rsidRPr="005F20A8">
              <w:rPr>
                <w:rFonts w:cs="2  Titr" w:hint="cs"/>
                <w:sz w:val="28"/>
                <w:szCs w:val="28"/>
                <w:rtl/>
              </w:rPr>
              <w:t xml:space="preserve"> </w:t>
            </w:r>
            <w:r w:rsidR="0028567E">
              <w:rPr>
                <w:rFonts w:cs="2  Titr" w:hint="cs"/>
                <w:rtl/>
              </w:rPr>
              <w:t>4</w:t>
            </w:r>
            <w:r w:rsidRPr="005F20A8">
              <w:rPr>
                <w:rFonts w:cs="2  Titr" w:hint="cs"/>
                <w:sz w:val="28"/>
                <w:szCs w:val="28"/>
                <w:rtl/>
              </w:rPr>
              <w:t xml:space="preserve"> </w:t>
            </w:r>
            <w:r w:rsidRPr="005F20A8">
              <w:rPr>
                <w:rFonts w:cs="2  Zar" w:hint="cs"/>
                <w:sz w:val="28"/>
                <w:szCs w:val="28"/>
                <w:rtl/>
              </w:rPr>
              <w:t xml:space="preserve">صفحه و </w:t>
            </w:r>
            <w:r w:rsidR="00014950">
              <w:rPr>
                <w:rFonts w:cs="2  Titr" w:hint="cs"/>
                <w:rtl/>
              </w:rPr>
              <w:t>4</w:t>
            </w:r>
            <w:r w:rsidRPr="005F20A8">
              <w:rPr>
                <w:rFonts w:cs="2  Titr" w:hint="cs"/>
                <w:sz w:val="28"/>
                <w:szCs w:val="28"/>
                <w:rtl/>
              </w:rPr>
              <w:t xml:space="preserve"> </w:t>
            </w:r>
            <w:r w:rsidRPr="005F20A8">
              <w:rPr>
                <w:rFonts w:cs="2  Zar" w:hint="cs"/>
                <w:sz w:val="28"/>
                <w:szCs w:val="28"/>
                <w:rtl/>
              </w:rPr>
              <w:t>نسخه تنظيم كه هر كدام حكم واحد را دارد</w:t>
            </w:r>
          </w:p>
          <w:p w:rsidR="00561C4C" w:rsidRPr="00876A78" w:rsidRDefault="00561C4C" w:rsidP="003D3394">
            <w:pPr>
              <w:spacing w:line="216" w:lineRule="auto"/>
              <w:rPr>
                <w:rFonts w:cs="2  Titr"/>
                <w:sz w:val="2"/>
                <w:szCs w:val="2"/>
                <w:rtl/>
              </w:rPr>
            </w:pPr>
          </w:p>
        </w:tc>
      </w:tr>
    </w:tbl>
    <w:p w:rsidR="00561C4C" w:rsidRPr="00876A78" w:rsidRDefault="00561C4C" w:rsidP="003D3394">
      <w:pPr>
        <w:spacing w:line="216" w:lineRule="auto"/>
        <w:rPr>
          <w:rFonts w:cs="2  Titr"/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1C4C" w:rsidRPr="005F20A8" w:rsidTr="005F20A8">
        <w:tc>
          <w:tcPr>
            <w:tcW w:w="9286" w:type="dxa"/>
            <w:shd w:val="clear" w:color="auto" w:fill="auto"/>
          </w:tcPr>
          <w:p w:rsidR="002F5E31" w:rsidRPr="006D14BE" w:rsidRDefault="002F5E31" w:rsidP="003D3394">
            <w:pPr>
              <w:spacing w:line="216" w:lineRule="auto"/>
              <w:jc w:val="lowKashida"/>
              <w:rPr>
                <w:rFonts w:cs="2  Titr"/>
                <w:color w:val="000000"/>
                <w:sz w:val="25"/>
                <w:szCs w:val="25"/>
                <w:u w:val="single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ماده1: موضوع </w:t>
            </w:r>
            <w:r w:rsidR="003A70D6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توافق نامه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: </w:t>
            </w:r>
          </w:p>
          <w:p w:rsidR="002F5E31" w:rsidRPr="00D33BB0" w:rsidRDefault="002F5E31" w:rsidP="007B6FA0">
            <w:pPr>
              <w:spacing w:line="216" w:lineRule="auto"/>
              <w:jc w:val="lowKashida"/>
              <w:rPr>
                <w:rFonts w:cs="2  Zar"/>
                <w:sz w:val="28"/>
                <w:szCs w:val="28"/>
                <w:rtl/>
              </w:rPr>
            </w:pPr>
            <w:r w:rsidRPr="00D33BB0">
              <w:rPr>
                <w:rFonts w:cs="2  Titr" w:hint="cs"/>
                <w:color w:val="000000"/>
                <w:rtl/>
              </w:rPr>
              <w:t>نوع كار:</w:t>
            </w:r>
            <w:r w:rsidRPr="00D33BB0">
              <w:rPr>
                <w:rFonts w:cs="2  Zar" w:hint="cs"/>
                <w:sz w:val="28"/>
                <w:szCs w:val="28"/>
                <w:rtl/>
              </w:rPr>
              <w:t xml:space="preserve"> </w:t>
            </w:r>
            <w:r w:rsidR="003A70D6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فروش </w:t>
            </w:r>
            <w:r w:rsidR="007B6FA0">
              <w:rPr>
                <w:rFonts w:cs="2  Zar" w:hint="cs"/>
                <w:color w:val="000000"/>
                <w:sz w:val="27"/>
                <w:szCs w:val="27"/>
                <w:rtl/>
              </w:rPr>
              <w:t>------</w:t>
            </w:r>
            <w:r w:rsidR="003A70D6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خودروی اسقاطی </w:t>
            </w:r>
            <w:r w:rsidR="007B6FA0">
              <w:rPr>
                <w:rFonts w:cs="2  Zar" w:hint="cs"/>
                <w:color w:val="000000"/>
                <w:sz w:val="27"/>
                <w:szCs w:val="27"/>
                <w:rtl/>
              </w:rPr>
              <w:t>------</w:t>
            </w:r>
            <w:r w:rsidR="003A70D6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به شرح لیست پیوست.</w:t>
            </w:r>
          </w:p>
          <w:p w:rsidR="00561C4C" w:rsidRPr="005F20A8" w:rsidRDefault="00561C4C" w:rsidP="003D3394">
            <w:pPr>
              <w:spacing w:line="216" w:lineRule="auto"/>
              <w:jc w:val="lowKashida"/>
              <w:rPr>
                <w:rFonts w:cs="2  Titr"/>
                <w:sz w:val="10"/>
                <w:szCs w:val="10"/>
                <w:rtl/>
              </w:rPr>
            </w:pPr>
          </w:p>
        </w:tc>
      </w:tr>
    </w:tbl>
    <w:p w:rsidR="00561C4C" w:rsidRDefault="00561C4C" w:rsidP="003D3394">
      <w:pPr>
        <w:spacing w:line="216" w:lineRule="auto"/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1C4C" w:rsidRPr="005F20A8" w:rsidTr="005F20A8">
        <w:tc>
          <w:tcPr>
            <w:tcW w:w="9286" w:type="dxa"/>
            <w:shd w:val="clear" w:color="auto" w:fill="auto"/>
          </w:tcPr>
          <w:p w:rsidR="002F5E31" w:rsidRPr="00262F5E" w:rsidRDefault="002F5E31" w:rsidP="005C225B">
            <w:pPr>
              <w:spacing w:line="216" w:lineRule="auto"/>
              <w:jc w:val="lowKashida"/>
              <w:rPr>
                <w:rFonts w:cs="2  Titr"/>
                <w:color w:val="000000"/>
                <w:sz w:val="27"/>
                <w:szCs w:val="27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ماده2: مدت انجام </w:t>
            </w:r>
            <w:r w:rsidR="003A70D6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توافق نامه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: </w:t>
            </w:r>
            <w:r w:rsidR="005C225B" w:rsidRPr="00B35A4B">
              <w:rPr>
                <w:rFonts w:cs="B Zar" w:hint="cs"/>
                <w:sz w:val="27"/>
                <w:szCs w:val="27"/>
                <w:rtl/>
              </w:rPr>
              <w:t>از تاريخ</w:t>
            </w:r>
            <w:r w:rsidR="005C225B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bookmarkStart w:id="20" w:name="FromDate"/>
            <w:r w:rsidR="005C225B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r w:rsidR="005C225B" w:rsidRPr="00547DE2">
              <w:rPr>
                <w:rFonts w:cs="B Titr" w:hint="cs"/>
                <w:rtl/>
              </w:rPr>
              <w:t>.......</w:t>
            </w:r>
            <w:r w:rsidR="005C225B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bookmarkEnd w:id="20"/>
            <w:r w:rsidR="005C225B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r w:rsidR="005C225B" w:rsidRPr="00B35A4B">
              <w:rPr>
                <w:rFonts w:cs="B Zar" w:hint="cs"/>
                <w:sz w:val="27"/>
                <w:szCs w:val="27"/>
                <w:rtl/>
              </w:rPr>
              <w:t>لغايت</w:t>
            </w:r>
            <w:r w:rsidR="005C225B">
              <w:rPr>
                <w:rFonts w:cs="B Zar" w:hint="cs"/>
                <w:sz w:val="27"/>
                <w:szCs w:val="27"/>
                <w:rtl/>
              </w:rPr>
              <w:t xml:space="preserve"> </w:t>
            </w:r>
            <w:bookmarkStart w:id="21" w:name="ToDate"/>
            <w:r w:rsidR="005C225B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r w:rsidR="005C225B" w:rsidRPr="00547DE2">
              <w:rPr>
                <w:rFonts w:cs="B Titr" w:hint="cs"/>
                <w:rtl/>
              </w:rPr>
              <w:t>.......</w:t>
            </w:r>
            <w:r w:rsidR="005C225B">
              <w:rPr>
                <w:rFonts w:cs="B Zar" w:hint="cs"/>
                <w:sz w:val="27"/>
                <w:szCs w:val="27"/>
                <w:rtl/>
              </w:rPr>
              <w:t xml:space="preserve"> </w:t>
            </w:r>
            <w:bookmarkEnd w:id="21"/>
            <w:r w:rsidR="005C225B">
              <w:rPr>
                <w:rFonts w:cs="B Zar" w:hint="cs"/>
                <w:sz w:val="27"/>
                <w:szCs w:val="27"/>
                <w:rtl/>
              </w:rPr>
              <w:t xml:space="preserve"> </w:t>
            </w:r>
            <w:r w:rsidR="005C225B" w:rsidRPr="00B35A4B">
              <w:rPr>
                <w:rFonts w:cs="B Zar" w:hint="cs"/>
                <w:sz w:val="27"/>
                <w:szCs w:val="27"/>
                <w:rtl/>
              </w:rPr>
              <w:t xml:space="preserve"> </w:t>
            </w:r>
            <w:bookmarkStart w:id="22" w:name="Modat"/>
            <w:r w:rsidR="005C225B">
              <w:rPr>
                <w:rFonts w:cs="2  Zar" w:hint="cs"/>
                <w:sz w:val="27"/>
                <w:szCs w:val="27"/>
                <w:rtl/>
              </w:rPr>
              <w:t xml:space="preserve">  </w:t>
            </w:r>
            <w:r w:rsidR="005C225B" w:rsidRPr="00547DE2">
              <w:rPr>
                <w:rFonts w:cs="B Titr" w:hint="cs"/>
                <w:rtl/>
              </w:rPr>
              <w:t>.......</w:t>
            </w:r>
            <w:bookmarkEnd w:id="22"/>
            <w:r w:rsidR="005C225B">
              <w:rPr>
                <w:rFonts w:cs="2  Zar" w:hint="cs"/>
                <w:sz w:val="27"/>
                <w:szCs w:val="27"/>
                <w:rtl/>
              </w:rPr>
              <w:t xml:space="preserve">  </w:t>
            </w:r>
          </w:p>
          <w:p w:rsidR="002F5E31" w:rsidRPr="00262F5E" w:rsidRDefault="002F5E31" w:rsidP="003D3394">
            <w:pPr>
              <w:spacing w:line="216" w:lineRule="auto"/>
              <w:jc w:val="lowKashida"/>
              <w:rPr>
                <w:rFonts w:cs="2  Zar"/>
                <w:color w:val="000000"/>
                <w:sz w:val="27"/>
                <w:szCs w:val="27"/>
                <w:rtl/>
              </w:rPr>
            </w:pPr>
            <w:r w:rsidRPr="00914553">
              <w:rPr>
                <w:rFonts w:cs="2  Titr" w:hint="cs"/>
                <w:color w:val="000000"/>
                <w:rtl/>
              </w:rPr>
              <w:t>تبصره:</w:t>
            </w:r>
            <w:r w:rsidRPr="00262F5E">
              <w:rPr>
                <w:rFonts w:cs="2  Titr" w:hint="cs"/>
                <w:color w:val="000000"/>
                <w:sz w:val="27"/>
                <w:szCs w:val="27"/>
                <w:rtl/>
              </w:rPr>
              <w:t xml:space="preserve"> </w:t>
            </w:r>
            <w:r w:rsidRPr="00262F5E">
              <w:rPr>
                <w:rFonts w:cs="2  Zar" w:hint="cs"/>
                <w:color w:val="000000"/>
                <w:sz w:val="27"/>
                <w:szCs w:val="27"/>
                <w:rtl/>
              </w:rPr>
              <w:t>در صورت موافقت طرفين قابل تمديد خواهد بود.</w:t>
            </w:r>
          </w:p>
          <w:p w:rsidR="00561C4C" w:rsidRPr="00876A78" w:rsidRDefault="00561C4C" w:rsidP="003D3394">
            <w:pPr>
              <w:spacing w:line="216" w:lineRule="auto"/>
              <w:rPr>
                <w:rFonts w:cs="2  Titr"/>
                <w:sz w:val="4"/>
                <w:szCs w:val="4"/>
                <w:rtl/>
              </w:rPr>
            </w:pPr>
          </w:p>
        </w:tc>
      </w:tr>
    </w:tbl>
    <w:p w:rsidR="00561C4C" w:rsidRPr="00876A78" w:rsidRDefault="00561C4C" w:rsidP="003D3394">
      <w:pPr>
        <w:spacing w:line="216" w:lineRule="auto"/>
        <w:rPr>
          <w:rFonts w:cs="2  Titr"/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1C4C" w:rsidRPr="005F20A8" w:rsidTr="005F20A8">
        <w:tc>
          <w:tcPr>
            <w:tcW w:w="9286" w:type="dxa"/>
            <w:shd w:val="clear" w:color="auto" w:fill="auto"/>
          </w:tcPr>
          <w:p w:rsidR="00561C4C" w:rsidRPr="00600AAC" w:rsidRDefault="00561C4C" w:rsidP="00A06558">
            <w:pPr>
              <w:jc w:val="lowKashida"/>
              <w:rPr>
                <w:rFonts w:cs="2  Titr"/>
                <w:color w:val="000000"/>
                <w:sz w:val="25"/>
                <w:szCs w:val="25"/>
                <w:u w:val="single"/>
                <w:rtl/>
              </w:rPr>
            </w:pPr>
            <w:r w:rsidRPr="00600AAC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ماده3: مبلغ </w:t>
            </w:r>
            <w:r w:rsidR="003A70D6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توافق نامه</w:t>
            </w:r>
            <w:r w:rsidRPr="00600AAC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:</w:t>
            </w:r>
          </w:p>
          <w:p w:rsidR="008F3295" w:rsidRDefault="00561C4C" w:rsidP="007B6FA0">
            <w:pPr>
              <w:jc w:val="lowKashida"/>
              <w:rPr>
                <w:rFonts w:cs="2  Zar"/>
                <w:color w:val="000000"/>
                <w:sz w:val="27"/>
                <w:szCs w:val="27"/>
                <w:rtl/>
              </w:rPr>
            </w:pPr>
            <w:r w:rsidRPr="005F20A8">
              <w:rPr>
                <w:rFonts w:cs="2  Titr" w:hint="cs"/>
                <w:sz w:val="22"/>
                <w:szCs w:val="22"/>
                <w:rtl/>
              </w:rPr>
              <w:t xml:space="preserve">مبلغ </w:t>
            </w:r>
            <w:r w:rsidR="00451A4B">
              <w:rPr>
                <w:rFonts w:cs="2  Titr" w:hint="cs"/>
                <w:color w:val="000000"/>
                <w:sz w:val="22"/>
                <w:szCs w:val="22"/>
                <w:rtl/>
              </w:rPr>
              <w:t>توافق نامه</w:t>
            </w:r>
            <w:r w:rsidRPr="005F20A8">
              <w:rPr>
                <w:rFonts w:cs="2  Titr" w:hint="cs"/>
                <w:color w:val="000000"/>
                <w:sz w:val="22"/>
                <w:szCs w:val="22"/>
                <w:rtl/>
              </w:rPr>
              <w:t>:</w:t>
            </w:r>
            <w:r w:rsidR="005C225B">
              <w:rPr>
                <w:rFonts w:cs="B Titr" w:hint="cs"/>
                <w:rtl/>
              </w:rPr>
              <w:t xml:space="preserve">    </w:t>
            </w:r>
            <w:bookmarkStart w:id="23" w:name="Price"/>
            <w:r w:rsidR="005C225B" w:rsidRPr="00547DE2">
              <w:rPr>
                <w:rFonts w:cs="B Titr" w:hint="cs"/>
                <w:rtl/>
              </w:rPr>
              <w:t>.......</w:t>
            </w:r>
            <w:r w:rsidR="005C225B">
              <w:rPr>
                <w:rFonts w:cs="B Titr" w:hint="cs"/>
                <w:rtl/>
              </w:rPr>
              <w:t xml:space="preserve"> </w:t>
            </w:r>
            <w:bookmarkEnd w:id="23"/>
            <w:r w:rsidR="005C225B">
              <w:rPr>
                <w:rFonts w:cs="B Titr" w:hint="cs"/>
                <w:rtl/>
              </w:rPr>
              <w:t xml:space="preserve">  </w:t>
            </w:r>
            <w:r w:rsidR="005C225B" w:rsidRPr="005F17F9">
              <w:rPr>
                <w:rFonts w:cs="B Titr" w:hint="cs"/>
                <w:rtl/>
              </w:rPr>
              <w:t>ریال</w:t>
            </w:r>
            <w:r w:rsidR="005C225B">
              <w:rPr>
                <w:rFonts w:cs="B Titr" w:hint="cs"/>
                <w:rtl/>
              </w:rPr>
              <w:t xml:space="preserve"> </w:t>
            </w:r>
            <w:r w:rsidR="005C225B" w:rsidRPr="005F17F9">
              <w:rPr>
                <w:rFonts w:cs="B Titr" w:hint="cs"/>
                <w:rtl/>
              </w:rPr>
              <w:t xml:space="preserve">( </w:t>
            </w:r>
            <w:bookmarkStart w:id="24" w:name="PriceText"/>
            <w:r w:rsidR="005C225B" w:rsidRPr="005F17F9">
              <w:rPr>
                <w:rFonts w:cs="B Titr" w:hint="cs"/>
                <w:rtl/>
              </w:rPr>
              <w:t xml:space="preserve">   </w:t>
            </w:r>
            <w:r w:rsidR="005C225B" w:rsidRPr="00547DE2">
              <w:rPr>
                <w:rFonts w:cs="B Titr" w:hint="cs"/>
                <w:rtl/>
              </w:rPr>
              <w:t>.......</w:t>
            </w:r>
            <w:r w:rsidR="005C225B" w:rsidRPr="005F17F9">
              <w:rPr>
                <w:rFonts w:cs="B Titr" w:hint="cs"/>
                <w:rtl/>
              </w:rPr>
              <w:t xml:space="preserve">  </w:t>
            </w:r>
            <w:bookmarkEnd w:id="24"/>
            <w:r w:rsidR="005C225B" w:rsidRPr="005F17F9">
              <w:rPr>
                <w:rFonts w:cs="B Titr" w:hint="cs"/>
                <w:rtl/>
              </w:rPr>
              <w:t xml:space="preserve">  ریال)</w:t>
            </w:r>
            <w:r w:rsidR="005C225B" w:rsidRPr="003A70D6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</w:t>
            </w:r>
            <w:r w:rsidR="003A70D6" w:rsidRPr="003A70D6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(معادل وزن تقریبی </w:t>
            </w:r>
            <w:r w:rsidR="007B6FA0">
              <w:rPr>
                <w:rFonts w:cs="2  Zar" w:hint="cs"/>
                <w:color w:val="000000"/>
                <w:sz w:val="27"/>
                <w:szCs w:val="27"/>
                <w:rtl/>
              </w:rPr>
              <w:t>---------</w:t>
            </w:r>
            <w:r w:rsidR="003A70D6" w:rsidRPr="003A70D6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کیلوگرم) </w:t>
            </w:r>
          </w:p>
          <w:p w:rsidR="00A4145A" w:rsidRPr="008F3295" w:rsidRDefault="00A4145A" w:rsidP="007B6FA0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3D3394">
              <w:rPr>
                <w:rFonts w:cs="2  Titr" w:hint="cs"/>
                <w:color w:val="000000"/>
                <w:rtl/>
              </w:rPr>
              <w:t>تبصره1: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Pr="00A4145A">
              <w:rPr>
                <w:rFonts w:cs="2  Zar" w:hint="cs"/>
                <w:color w:val="000000"/>
                <w:sz w:val="27"/>
                <w:szCs w:val="27"/>
                <w:rtl/>
              </w:rPr>
              <w:t>مبلغ</w:t>
            </w:r>
            <w:r w:rsidR="00A67041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توافق نامه برابر است با مبلغ</w:t>
            </w:r>
            <w:r w:rsidRPr="00A4145A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پیشنهادی شرکت -/</w:t>
            </w:r>
            <w:r w:rsidR="007B6FA0">
              <w:rPr>
                <w:rFonts w:cs="2  Zar" w:hint="cs"/>
                <w:color w:val="000000"/>
                <w:sz w:val="27"/>
                <w:szCs w:val="27"/>
                <w:rtl/>
              </w:rPr>
              <w:t>-------</w:t>
            </w:r>
            <w:r w:rsidRPr="00A4145A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ریال (</w:t>
            </w:r>
            <w:r w:rsidR="007B6FA0">
              <w:rPr>
                <w:rFonts w:cs="2  Zar" w:hint="cs"/>
                <w:color w:val="000000"/>
                <w:sz w:val="27"/>
                <w:szCs w:val="27"/>
                <w:rtl/>
              </w:rPr>
              <w:t>-----------</w:t>
            </w:r>
            <w:r w:rsidRPr="00A4145A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ریال)</w:t>
            </w:r>
            <w:r w:rsidR="00A67041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به ازای هر کیلوگرم خودروی اسقاطی</w:t>
            </w:r>
            <w:r w:rsidRPr="00A4145A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ضربدر وزن برآوردی دانشگاه 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>(</w:t>
            </w:r>
            <w:r w:rsidR="007B6FA0">
              <w:rPr>
                <w:rFonts w:cs="2  Zar" w:hint="cs"/>
                <w:color w:val="000000"/>
                <w:sz w:val="27"/>
                <w:szCs w:val="27"/>
                <w:rtl/>
              </w:rPr>
              <w:t>--------</w:t>
            </w:r>
            <w:r w:rsidRPr="00A4145A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کیلوگرم) به صورت علی الحساب می باشد. مبلغ قطعی بعد از وزن گیری نهایی محاسبه و </w:t>
            </w:r>
            <w:r w:rsidR="008F3295" w:rsidRPr="00451A4B">
              <w:rPr>
                <w:rFonts w:cs="2  Zar" w:hint="cs"/>
                <w:sz w:val="27"/>
                <w:szCs w:val="27"/>
                <w:rtl/>
              </w:rPr>
              <w:t>در صورتی که بیشتر از مبلغ واریزی باشد شرکت می بایست مابه التفاوت مبلغ را به حساب دانشگاه واریز نماید و در صورتی که مبلغ واریزی بیشتر از مبلغ قطعی باشد، دانشگاه آن را عودت خواهد داد.</w:t>
            </w:r>
          </w:p>
          <w:p w:rsidR="00064775" w:rsidRPr="00876A78" w:rsidRDefault="00A4145A" w:rsidP="007B6FA0">
            <w:pPr>
              <w:spacing w:line="216" w:lineRule="auto"/>
              <w:jc w:val="lowKashida"/>
              <w:rPr>
                <w:rFonts w:cs="2  Titr"/>
                <w:sz w:val="4"/>
                <w:szCs w:val="4"/>
                <w:rtl/>
              </w:rPr>
            </w:pPr>
            <w:r w:rsidRPr="003D3394">
              <w:rPr>
                <w:rFonts w:cs="2  Titr" w:hint="cs"/>
                <w:color w:val="000000"/>
                <w:rtl/>
              </w:rPr>
              <w:lastRenderedPageBreak/>
              <w:t>تبصره2: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Pr="003D3394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مبلغ توافق نامه طی فیش شماره </w:t>
            </w:r>
            <w:r w:rsidR="007B6FA0">
              <w:rPr>
                <w:rFonts w:cs="2  Zar" w:hint="cs"/>
                <w:color w:val="000000"/>
                <w:sz w:val="27"/>
                <w:szCs w:val="27"/>
                <w:rtl/>
              </w:rPr>
              <w:t>---------</w:t>
            </w:r>
            <w:r w:rsidRPr="003D3394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مورخ </w:t>
            </w:r>
            <w:r w:rsidR="007B6FA0">
              <w:rPr>
                <w:rFonts w:cs="2  Zar" w:hint="cs"/>
                <w:color w:val="000000"/>
                <w:sz w:val="27"/>
                <w:szCs w:val="27"/>
                <w:rtl/>
              </w:rPr>
              <w:t>--------</w:t>
            </w:r>
            <w:r w:rsidRPr="003D3394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به مبلغ </w:t>
            </w:r>
            <w:r w:rsidR="007B6FA0">
              <w:rPr>
                <w:rFonts w:cs="2  Zar" w:hint="cs"/>
                <w:color w:val="000000"/>
                <w:sz w:val="27"/>
                <w:szCs w:val="27"/>
                <w:rtl/>
              </w:rPr>
              <w:t>--------</w:t>
            </w:r>
            <w:r w:rsidRPr="003D3394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ریال (</w:t>
            </w:r>
            <w:r w:rsidR="007B6FA0">
              <w:rPr>
                <w:rFonts w:cs="2  Zar" w:hint="cs"/>
                <w:color w:val="000000"/>
                <w:sz w:val="27"/>
                <w:szCs w:val="27"/>
                <w:rtl/>
              </w:rPr>
              <w:t>--------</w:t>
            </w:r>
            <w:r w:rsidRPr="003D3394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ریال) و فیش </w:t>
            </w:r>
            <w:r w:rsidR="007B6FA0">
              <w:rPr>
                <w:rFonts w:cs="2  Zar" w:hint="cs"/>
                <w:color w:val="000000"/>
                <w:sz w:val="27"/>
                <w:szCs w:val="27"/>
                <w:rtl/>
              </w:rPr>
              <w:t>---------</w:t>
            </w:r>
            <w:r w:rsidRPr="003D3394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مورخ </w:t>
            </w:r>
            <w:r w:rsidR="007B6FA0">
              <w:rPr>
                <w:rFonts w:cs="2  Zar" w:hint="cs"/>
                <w:color w:val="000000"/>
                <w:sz w:val="27"/>
                <w:szCs w:val="27"/>
                <w:rtl/>
              </w:rPr>
              <w:t>-------</w:t>
            </w:r>
            <w:r w:rsidRPr="003D3394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به مبلغ </w:t>
            </w:r>
            <w:r w:rsidR="007B6FA0">
              <w:rPr>
                <w:rFonts w:cs="2  Zar" w:hint="cs"/>
                <w:color w:val="000000"/>
                <w:sz w:val="27"/>
                <w:szCs w:val="27"/>
                <w:rtl/>
              </w:rPr>
              <w:t>---------</w:t>
            </w:r>
            <w:r w:rsidRPr="003D3394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ریال (</w:t>
            </w:r>
            <w:r w:rsidR="007B6FA0">
              <w:rPr>
                <w:rFonts w:cs="2  Zar" w:hint="cs"/>
                <w:color w:val="000000"/>
                <w:sz w:val="27"/>
                <w:szCs w:val="27"/>
                <w:rtl/>
              </w:rPr>
              <w:t>------------</w:t>
            </w:r>
            <w:r w:rsidRPr="003D3394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ریال) به حساب </w:t>
            </w:r>
            <w:r w:rsidR="007B6FA0">
              <w:rPr>
                <w:rFonts w:cs="2  Zar" w:hint="cs"/>
                <w:color w:val="000000"/>
                <w:sz w:val="27"/>
                <w:szCs w:val="27"/>
                <w:rtl/>
              </w:rPr>
              <w:t>-------</w:t>
            </w:r>
            <w:r w:rsidRPr="003D3394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بانک </w:t>
            </w:r>
            <w:r w:rsidR="008F3295" w:rsidRPr="00451A4B">
              <w:rPr>
                <w:rFonts w:cs="2  Zar" w:hint="cs"/>
                <w:sz w:val="27"/>
                <w:szCs w:val="27"/>
                <w:rtl/>
              </w:rPr>
              <w:t xml:space="preserve">ملت پزشکی به نام درآمد مدیریت خدمات پشتیبانی دانشگاه علوم پزشکی شیراز با کد شناسه </w:t>
            </w:r>
            <w:r w:rsidR="007B6FA0">
              <w:rPr>
                <w:rFonts w:cs="2  Zar" w:hint="cs"/>
                <w:sz w:val="27"/>
                <w:szCs w:val="27"/>
                <w:rtl/>
              </w:rPr>
              <w:t>---------</w:t>
            </w:r>
            <w:r w:rsidR="008F3295" w:rsidRPr="00451A4B">
              <w:rPr>
                <w:rFonts w:cs="2  Zar" w:hint="cs"/>
                <w:sz w:val="27"/>
                <w:szCs w:val="27"/>
                <w:rtl/>
              </w:rPr>
              <w:t xml:space="preserve">  دانشگاه علوم پزشکی شیراز واریز </w:t>
            </w:r>
            <w:r w:rsidR="008F3295">
              <w:rPr>
                <w:rFonts w:cs="2  Zar" w:hint="cs"/>
                <w:sz w:val="27"/>
                <w:szCs w:val="27"/>
                <w:rtl/>
              </w:rPr>
              <w:t>گردیده.</w:t>
            </w:r>
          </w:p>
        </w:tc>
      </w:tr>
      <w:tr w:rsidR="00561C4C" w:rsidRPr="005F20A8" w:rsidTr="005F20A8">
        <w:tc>
          <w:tcPr>
            <w:tcW w:w="9286" w:type="dxa"/>
            <w:shd w:val="clear" w:color="auto" w:fill="auto"/>
          </w:tcPr>
          <w:p w:rsidR="002F5E31" w:rsidRDefault="002F5E31" w:rsidP="003D3394">
            <w:pPr>
              <w:spacing w:line="216" w:lineRule="auto"/>
              <w:jc w:val="both"/>
              <w:rPr>
                <w:rFonts w:cs="2  Titr"/>
                <w:color w:val="000000"/>
                <w:sz w:val="13"/>
                <w:szCs w:val="13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lastRenderedPageBreak/>
              <w:t>ماده 4: نحوه پرداخت:</w:t>
            </w:r>
            <w:r w:rsidRPr="004E2245">
              <w:rPr>
                <w:rFonts w:cs="2  Zar" w:hint="cs"/>
                <w:b/>
                <w:bCs/>
                <w:szCs w:val="28"/>
                <w:rtl/>
              </w:rPr>
              <w:t xml:space="preserve"> </w:t>
            </w:r>
          </w:p>
          <w:p w:rsidR="00D96E8A" w:rsidRPr="00E67316" w:rsidRDefault="00D96E8A" w:rsidP="003D3394">
            <w:pPr>
              <w:spacing w:line="216" w:lineRule="auto"/>
              <w:jc w:val="lowKashida"/>
              <w:rPr>
                <w:rFonts w:cs="2  Zar"/>
                <w:color w:val="000000"/>
              </w:rPr>
            </w:pPr>
            <w:r w:rsidRPr="00100C76">
              <w:rPr>
                <w:rFonts w:cs="2  Titr" w:hint="cs"/>
                <w:color w:val="000000"/>
                <w:rtl/>
              </w:rPr>
              <w:t>تبصره:</w:t>
            </w:r>
            <w:r w:rsidRPr="00E67316">
              <w:rPr>
                <w:rFonts w:cs="2  Zar" w:hint="cs"/>
                <w:color w:val="000000"/>
                <w:rtl/>
              </w:rPr>
              <w:t xml:space="preserve"> </w:t>
            </w:r>
            <w:r w:rsidRPr="00D96E8A">
              <w:rPr>
                <w:rFonts w:cs="2  Zar" w:hint="cs"/>
                <w:sz w:val="27"/>
                <w:szCs w:val="27"/>
                <w:rtl/>
              </w:rPr>
              <w:t xml:space="preserve">به جز هزینه خلافی خودروها،کلیه هزینه های متعلقه از زمان تحویل شامل ثبت نام در سایت فرسوده، حمل و نقل، توزین کردن ، بازدید افسر راهنمایی رانندگی و هزینه فک پلاک و... به عهده </w:t>
            </w:r>
            <w:r w:rsidR="00451A4B">
              <w:rPr>
                <w:rFonts w:cs="2  Zar" w:hint="cs"/>
                <w:sz w:val="27"/>
                <w:szCs w:val="27"/>
                <w:rtl/>
              </w:rPr>
              <w:t xml:space="preserve">خریدار </w:t>
            </w:r>
            <w:r w:rsidRPr="00D96E8A">
              <w:rPr>
                <w:rFonts w:cs="2  Zar" w:hint="cs"/>
                <w:sz w:val="27"/>
                <w:szCs w:val="27"/>
                <w:rtl/>
              </w:rPr>
              <w:t>می باشد.</w:t>
            </w:r>
          </w:p>
          <w:p w:rsidR="004D47CD" w:rsidRPr="006D14BE" w:rsidRDefault="004D47CD" w:rsidP="003D3394">
            <w:pPr>
              <w:spacing w:line="216" w:lineRule="auto"/>
              <w:jc w:val="both"/>
              <w:rPr>
                <w:rFonts w:cs="2  Titr"/>
                <w:color w:val="000000"/>
                <w:sz w:val="25"/>
                <w:szCs w:val="25"/>
                <w:u w:val="single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ماده 5: شرايط اختصاصي: </w:t>
            </w:r>
          </w:p>
          <w:p w:rsidR="00D96E8A" w:rsidRPr="002E59C7" w:rsidRDefault="00D96E8A" w:rsidP="007B6FA0">
            <w:pPr>
              <w:spacing w:line="216" w:lineRule="auto"/>
              <w:jc w:val="lowKashida"/>
              <w:rPr>
                <w:rFonts w:cs="2  Zar"/>
                <w:sz w:val="26"/>
                <w:szCs w:val="26"/>
              </w:rPr>
            </w:pPr>
            <w:r w:rsidRPr="00100C76">
              <w:rPr>
                <w:rFonts w:cs="2  Titr" w:hint="cs"/>
                <w:color w:val="000000"/>
                <w:rtl/>
              </w:rPr>
              <w:t>تبصره1:</w:t>
            </w:r>
            <w:r w:rsidRPr="00E67316">
              <w:rPr>
                <w:rFonts w:cs="2  Zar" w:hint="cs"/>
                <w:color w:val="000000"/>
                <w:rtl/>
              </w:rPr>
              <w:t xml:space="preserve"> </w:t>
            </w:r>
            <w:r w:rsidR="00451A4B">
              <w:rPr>
                <w:rFonts w:cs="2  Zar" w:hint="cs"/>
                <w:sz w:val="27"/>
                <w:szCs w:val="27"/>
                <w:rtl/>
              </w:rPr>
              <w:t xml:space="preserve">خریدار </w:t>
            </w:r>
            <w:r w:rsidRPr="00D96E8A">
              <w:rPr>
                <w:rFonts w:cs="2  Zar" w:hint="cs"/>
                <w:sz w:val="27"/>
                <w:szCs w:val="27"/>
                <w:rtl/>
              </w:rPr>
              <w:t xml:space="preserve">موظف است در صورت اعلام دانشگاه به تعداد </w:t>
            </w:r>
            <w:r w:rsidR="007B6FA0">
              <w:rPr>
                <w:rFonts w:cs="2  Zar" w:hint="cs"/>
                <w:sz w:val="27"/>
                <w:szCs w:val="27"/>
                <w:rtl/>
              </w:rPr>
              <w:t>-----</w:t>
            </w:r>
            <w:r w:rsidRPr="00D96E8A">
              <w:rPr>
                <w:rFonts w:cs="2  Zar" w:hint="cs"/>
                <w:sz w:val="27"/>
                <w:szCs w:val="27"/>
                <w:rtl/>
              </w:rPr>
              <w:t xml:space="preserve"> عدد خودروی اسقاطی دیگر که در سطح استان فارس می باشند را نیز با همان مبلغ پیشنهادی خریداری نماید.</w:t>
            </w:r>
          </w:p>
          <w:p w:rsidR="00D96E8A" w:rsidRDefault="00D96E8A" w:rsidP="003D3394">
            <w:pPr>
              <w:spacing w:line="216" w:lineRule="auto"/>
              <w:jc w:val="lowKashida"/>
              <w:rPr>
                <w:rFonts w:cs="Zar"/>
                <w:sz w:val="26"/>
                <w:szCs w:val="26"/>
                <w:rtl/>
              </w:rPr>
            </w:pPr>
            <w:r w:rsidRPr="00100C76">
              <w:rPr>
                <w:rFonts w:cs="2  Titr" w:hint="cs"/>
                <w:color w:val="000000"/>
                <w:rtl/>
              </w:rPr>
              <w:t>تبصره</w:t>
            </w:r>
            <w:r>
              <w:rPr>
                <w:rFonts w:cs="2  Titr" w:hint="cs"/>
                <w:color w:val="000000"/>
                <w:rtl/>
              </w:rPr>
              <w:t>2</w:t>
            </w:r>
            <w:r w:rsidRPr="00100C76">
              <w:rPr>
                <w:rFonts w:cs="2  Titr" w:hint="cs"/>
                <w:color w:val="000000"/>
                <w:rtl/>
              </w:rPr>
              <w:t>:</w:t>
            </w:r>
            <w:r w:rsidRPr="00E67316">
              <w:rPr>
                <w:rFonts w:cs="2  Zar" w:hint="cs"/>
                <w:color w:val="000000"/>
                <w:rtl/>
              </w:rPr>
              <w:t xml:space="preserve"> </w:t>
            </w:r>
            <w:r w:rsidRPr="00D96E8A">
              <w:rPr>
                <w:rFonts w:cs="2  Zar" w:hint="cs"/>
                <w:sz w:val="27"/>
                <w:szCs w:val="27"/>
                <w:rtl/>
              </w:rPr>
              <w:t>پس از انتخاب برنده هرگاه انجام  تعهدات موضوع اين شرایط به لحاظ فوت طرف مزایده و يا ساير موانع قانوني بلاتكليف بماند فروشنده مي‌تواند به تشخيص خود بلافاصله مورد معامله را در اختيار گیرد.</w:t>
            </w:r>
          </w:p>
          <w:p w:rsidR="00D96E8A" w:rsidRDefault="00D96E8A" w:rsidP="007B6FA0">
            <w:pPr>
              <w:spacing w:line="216" w:lineRule="auto"/>
              <w:jc w:val="lowKashida"/>
              <w:rPr>
                <w:rFonts w:cs="2  Zar"/>
                <w:color w:val="000000"/>
                <w:sz w:val="25"/>
                <w:szCs w:val="25"/>
              </w:rPr>
            </w:pPr>
            <w:r w:rsidRPr="00D96E8A">
              <w:rPr>
                <w:rFonts w:cs="2  Titr" w:hint="cs"/>
                <w:color w:val="000000"/>
                <w:rtl/>
              </w:rPr>
              <w:t>تبصره3:</w:t>
            </w:r>
            <w:r>
              <w:rPr>
                <w:rFonts w:cs="2  Zar" w:hint="cs"/>
                <w:color w:val="000000"/>
                <w:sz w:val="25"/>
                <w:szCs w:val="25"/>
                <w:rtl/>
              </w:rPr>
              <w:t xml:space="preserve"> </w:t>
            </w:r>
            <w:r w:rsidR="00451A4B">
              <w:rPr>
                <w:rFonts w:cs="2  Zar" w:hint="cs"/>
                <w:sz w:val="27"/>
                <w:szCs w:val="27"/>
                <w:rtl/>
              </w:rPr>
              <w:t xml:space="preserve">خریدار </w:t>
            </w:r>
            <w:r w:rsidRPr="00D96E8A">
              <w:rPr>
                <w:rFonts w:cs="2  Zar" w:hint="cs"/>
                <w:sz w:val="27"/>
                <w:szCs w:val="27"/>
                <w:rtl/>
              </w:rPr>
              <w:t xml:space="preserve">موظف است ظرف مدت 2 ماه از تاریخ اعلام به عنوان برنده نسبت به جمع آوری و فک پلاک و ثبت در سامانه خودروهای فرسوده و... اقدام نماید و به دانشگاه مدارک و مستندات را ارائه نماید و تمدید آن تنها با ارائه مستندات، توسط </w:t>
            </w:r>
            <w:r w:rsidR="00451A4B">
              <w:rPr>
                <w:rFonts w:cs="2  Zar" w:hint="cs"/>
                <w:sz w:val="27"/>
                <w:szCs w:val="27"/>
                <w:rtl/>
              </w:rPr>
              <w:t xml:space="preserve">فروشنده </w:t>
            </w:r>
            <w:r w:rsidRPr="00D96E8A">
              <w:rPr>
                <w:rFonts w:cs="2  Zar" w:hint="cs"/>
                <w:sz w:val="27"/>
                <w:szCs w:val="27"/>
                <w:rtl/>
              </w:rPr>
              <w:t xml:space="preserve">امکان پذیر است و در صورت کوتاهی شرکت، </w:t>
            </w:r>
            <w:r w:rsidR="007B6FA0">
              <w:rPr>
                <w:rFonts w:cs="2  Zar" w:hint="cs"/>
                <w:sz w:val="27"/>
                <w:szCs w:val="27"/>
                <w:rtl/>
              </w:rPr>
              <w:t xml:space="preserve">ضمانت تضمین انجام تعهدات یا </w:t>
            </w:r>
            <w:r w:rsidRPr="00D96E8A">
              <w:rPr>
                <w:rFonts w:cs="2  Zar" w:hint="cs"/>
                <w:sz w:val="27"/>
                <w:szCs w:val="27"/>
                <w:rtl/>
              </w:rPr>
              <w:t xml:space="preserve"> 10% مبلغ پیشنهادی شرکت قابل برداشت خواهد بود و </w:t>
            </w:r>
            <w:r w:rsidR="00451A4B">
              <w:rPr>
                <w:rFonts w:cs="2  Zar" w:hint="cs"/>
                <w:sz w:val="27"/>
                <w:szCs w:val="27"/>
                <w:rtl/>
              </w:rPr>
              <w:t xml:space="preserve">خریدار </w:t>
            </w:r>
            <w:r w:rsidRPr="00D96E8A">
              <w:rPr>
                <w:rFonts w:cs="2  Zar" w:hint="cs"/>
                <w:sz w:val="27"/>
                <w:szCs w:val="27"/>
                <w:rtl/>
              </w:rPr>
              <w:t>حق هیچگونه اعتراضی را نخواهد داشت.</w:t>
            </w:r>
          </w:p>
          <w:p w:rsidR="00337F6C" w:rsidRDefault="00337F6C" w:rsidP="00A4675A">
            <w:pPr>
              <w:spacing w:line="216" w:lineRule="auto"/>
              <w:jc w:val="lowKashida"/>
              <w:rPr>
                <w:rFonts w:cs="2  Zar"/>
                <w:color w:val="000000"/>
                <w:sz w:val="25"/>
                <w:szCs w:val="25"/>
                <w:rtl/>
              </w:rPr>
            </w:pPr>
            <w:r w:rsidRPr="00337F6C">
              <w:rPr>
                <w:rFonts w:cs="2  Titr" w:hint="cs"/>
                <w:color w:val="000000"/>
                <w:rtl/>
              </w:rPr>
              <w:t>تبصره4:</w:t>
            </w:r>
            <w:r>
              <w:rPr>
                <w:rFonts w:cs="2  Zar" w:hint="cs"/>
                <w:color w:val="000000"/>
                <w:sz w:val="25"/>
                <w:szCs w:val="25"/>
                <w:rtl/>
              </w:rPr>
              <w:t xml:space="preserve"> </w:t>
            </w:r>
            <w:r w:rsidRPr="00337F6C">
              <w:rPr>
                <w:rFonts w:cs="2  Zar" w:hint="cs"/>
                <w:sz w:val="27"/>
                <w:szCs w:val="27"/>
                <w:rtl/>
              </w:rPr>
              <w:t>به ازای هر روز دیرکرد خریدار</w:t>
            </w:r>
            <w:r w:rsidR="003D3394">
              <w:rPr>
                <w:rFonts w:cs="2  Zar" w:hint="cs"/>
                <w:sz w:val="27"/>
                <w:szCs w:val="27"/>
                <w:rtl/>
              </w:rPr>
              <w:t xml:space="preserve"> در جمع آوری خودروها بعد از مدت دو ماه، روزانه</w:t>
            </w:r>
            <w:r w:rsidRPr="00337F6C">
              <w:rPr>
                <w:rFonts w:cs="2  Zar" w:hint="cs"/>
                <w:sz w:val="27"/>
                <w:szCs w:val="27"/>
                <w:rtl/>
              </w:rPr>
              <w:t xml:space="preserve"> به میزان </w:t>
            </w:r>
            <w:r w:rsidR="003D3394">
              <w:rPr>
                <w:rFonts w:cs="2  Zar" w:hint="cs"/>
                <w:sz w:val="27"/>
                <w:szCs w:val="27"/>
                <w:rtl/>
              </w:rPr>
              <w:t xml:space="preserve">                          </w:t>
            </w:r>
            <w:r w:rsidRPr="00A67041">
              <w:rPr>
                <w:rFonts w:cs="2  Zar" w:hint="cs"/>
                <w:b/>
                <w:bCs/>
                <w:sz w:val="27"/>
                <w:szCs w:val="27"/>
                <w:rtl/>
              </w:rPr>
              <w:t>-/000/</w:t>
            </w:r>
            <w:r w:rsidR="00A4675A">
              <w:rPr>
                <w:rFonts w:cs="2  Zar" w:hint="cs"/>
                <w:b/>
                <w:bCs/>
                <w:sz w:val="27"/>
                <w:szCs w:val="27"/>
                <w:rtl/>
              </w:rPr>
              <w:t>000</w:t>
            </w:r>
            <w:r w:rsidRPr="00A67041">
              <w:rPr>
                <w:rFonts w:cs="2  Zar" w:hint="cs"/>
                <w:b/>
                <w:bCs/>
                <w:sz w:val="27"/>
                <w:szCs w:val="27"/>
                <w:rtl/>
              </w:rPr>
              <w:t>/</w:t>
            </w:r>
            <w:r w:rsidR="00A4675A">
              <w:rPr>
                <w:rFonts w:cs="2  Zar" w:hint="cs"/>
                <w:b/>
                <w:bCs/>
                <w:sz w:val="27"/>
                <w:szCs w:val="27"/>
                <w:rtl/>
              </w:rPr>
              <w:t>2</w:t>
            </w:r>
            <w:r w:rsidRPr="00A67041">
              <w:rPr>
                <w:rFonts w:cs="2  Zar" w:hint="cs"/>
                <w:b/>
                <w:bCs/>
                <w:sz w:val="27"/>
                <w:szCs w:val="27"/>
                <w:rtl/>
              </w:rPr>
              <w:t xml:space="preserve"> ریال</w:t>
            </w:r>
            <w:r w:rsidRPr="00337F6C">
              <w:rPr>
                <w:rFonts w:cs="2  Zar" w:hint="cs"/>
                <w:sz w:val="27"/>
                <w:szCs w:val="27"/>
                <w:rtl/>
              </w:rPr>
              <w:t xml:space="preserve"> از </w:t>
            </w:r>
            <w:r w:rsidR="004E03D0">
              <w:rPr>
                <w:rFonts w:cs="2  Zar" w:hint="cs"/>
                <w:sz w:val="27"/>
                <w:szCs w:val="27"/>
                <w:rtl/>
              </w:rPr>
              <w:t xml:space="preserve">تضمین انجام تعهدات یا </w:t>
            </w:r>
            <w:r w:rsidRPr="00337F6C">
              <w:rPr>
                <w:rFonts w:cs="2  Zar" w:hint="cs"/>
                <w:sz w:val="27"/>
                <w:szCs w:val="27"/>
                <w:rtl/>
              </w:rPr>
              <w:t xml:space="preserve">مبلغ واریزی علی الحساب کسر خواهد شد و </w:t>
            </w:r>
            <w:r w:rsidR="00451A4B">
              <w:rPr>
                <w:rFonts w:cs="2  Zar" w:hint="cs"/>
                <w:sz w:val="27"/>
                <w:szCs w:val="27"/>
                <w:rtl/>
              </w:rPr>
              <w:t>خریدار</w:t>
            </w:r>
            <w:r w:rsidRPr="00337F6C">
              <w:rPr>
                <w:rFonts w:cs="2  Zar" w:hint="cs"/>
                <w:sz w:val="27"/>
                <w:szCs w:val="27"/>
                <w:rtl/>
              </w:rPr>
              <w:t xml:space="preserve"> حق هیچگونه اعتراضی نخواهد داشت در صورت نیاز به تمدید باید </w:t>
            </w:r>
            <w:r w:rsidR="003D3394">
              <w:rPr>
                <w:rFonts w:cs="2  Zar" w:hint="cs"/>
                <w:sz w:val="27"/>
                <w:szCs w:val="27"/>
                <w:rtl/>
              </w:rPr>
              <w:t>دلایل و مستندات</w:t>
            </w:r>
            <w:r w:rsidRPr="00337F6C">
              <w:rPr>
                <w:rFonts w:cs="2  Zar" w:hint="cs"/>
                <w:sz w:val="27"/>
                <w:szCs w:val="27"/>
                <w:rtl/>
              </w:rPr>
              <w:t xml:space="preserve"> را تحویل </w:t>
            </w:r>
            <w:r w:rsidR="00451A4B">
              <w:rPr>
                <w:rFonts w:cs="2  Zar" w:hint="cs"/>
                <w:sz w:val="27"/>
                <w:szCs w:val="27"/>
                <w:rtl/>
              </w:rPr>
              <w:t xml:space="preserve">فروشنده </w:t>
            </w:r>
            <w:r w:rsidRPr="00337F6C">
              <w:rPr>
                <w:rFonts w:cs="2  Zar" w:hint="cs"/>
                <w:sz w:val="27"/>
                <w:szCs w:val="27"/>
                <w:rtl/>
              </w:rPr>
              <w:t>نماید و در صورت تأیید</w:t>
            </w:r>
            <w:r w:rsidR="003D3394">
              <w:rPr>
                <w:rFonts w:cs="2  Zar" w:hint="cs"/>
                <w:sz w:val="27"/>
                <w:szCs w:val="27"/>
                <w:rtl/>
              </w:rPr>
              <w:t xml:space="preserve"> مدیریت خدمات پشتیبانی</w:t>
            </w:r>
            <w:r w:rsidRPr="00337F6C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="003D3394">
              <w:rPr>
                <w:rFonts w:cs="2  Zar" w:hint="cs"/>
                <w:sz w:val="27"/>
                <w:szCs w:val="27"/>
                <w:rtl/>
              </w:rPr>
              <w:t xml:space="preserve">آن </w:t>
            </w:r>
            <w:r w:rsidRPr="00337F6C">
              <w:rPr>
                <w:rFonts w:cs="2  Zar" w:hint="cs"/>
                <w:sz w:val="27"/>
                <w:szCs w:val="27"/>
                <w:rtl/>
              </w:rPr>
              <w:t>مدت تمدید خواهد شد.</w:t>
            </w:r>
          </w:p>
          <w:p w:rsidR="00D96E8A" w:rsidRPr="00337F6C" w:rsidRDefault="008F3295" w:rsidP="008F3295">
            <w:pPr>
              <w:spacing w:line="216" w:lineRule="auto"/>
              <w:jc w:val="lowKashida"/>
              <w:rPr>
                <w:rFonts w:cs="2  Zar"/>
                <w:color w:val="000000"/>
                <w:sz w:val="25"/>
                <w:szCs w:val="25"/>
                <w:rtl/>
              </w:rPr>
            </w:pPr>
            <w:r>
              <w:rPr>
                <w:rFonts w:cs="2  Titr" w:hint="cs"/>
                <w:color w:val="000000"/>
                <w:rtl/>
              </w:rPr>
              <w:t>تبصره 5</w:t>
            </w:r>
            <w:r w:rsidR="00337F6C" w:rsidRPr="00337F6C">
              <w:rPr>
                <w:rFonts w:cs="2  Titr" w:hint="cs"/>
                <w:color w:val="000000"/>
                <w:rtl/>
              </w:rPr>
              <w:t>:</w:t>
            </w:r>
            <w:r w:rsidR="00337F6C">
              <w:rPr>
                <w:rFonts w:cs="2  Zar" w:hint="cs"/>
                <w:color w:val="000000"/>
                <w:sz w:val="25"/>
                <w:szCs w:val="25"/>
                <w:rtl/>
              </w:rPr>
              <w:t xml:space="preserve"> </w:t>
            </w:r>
            <w:r w:rsidR="00337F6C" w:rsidRPr="00337F6C">
              <w:rPr>
                <w:rFonts w:cs="2  Zar" w:hint="cs"/>
                <w:sz w:val="27"/>
                <w:szCs w:val="27"/>
                <w:rtl/>
              </w:rPr>
              <w:t xml:space="preserve">خریدار موظف است گواهی مراکز اسقاط را مبنی بر تحویل خودروها اخذ و به </w:t>
            </w:r>
            <w:r w:rsidR="00451A4B">
              <w:rPr>
                <w:rFonts w:cs="2  Zar" w:hint="cs"/>
                <w:sz w:val="27"/>
                <w:szCs w:val="27"/>
                <w:rtl/>
              </w:rPr>
              <w:t xml:space="preserve">فروشنده </w:t>
            </w:r>
            <w:r w:rsidR="00337F6C" w:rsidRPr="00337F6C">
              <w:rPr>
                <w:rFonts w:cs="2  Zar" w:hint="cs"/>
                <w:sz w:val="27"/>
                <w:szCs w:val="27"/>
                <w:rtl/>
              </w:rPr>
              <w:t>تحویل دهد.</w:t>
            </w:r>
          </w:p>
          <w:p w:rsidR="00561C4C" w:rsidRPr="005F20A8" w:rsidRDefault="00561C4C" w:rsidP="003D3394">
            <w:pPr>
              <w:spacing w:line="216" w:lineRule="auto"/>
              <w:jc w:val="lowKashida"/>
              <w:rPr>
                <w:rFonts w:cs="2  Titr"/>
                <w:sz w:val="10"/>
                <w:szCs w:val="10"/>
                <w:rtl/>
              </w:rPr>
            </w:pPr>
          </w:p>
        </w:tc>
      </w:tr>
    </w:tbl>
    <w:p w:rsidR="00630859" w:rsidRPr="00561C4C" w:rsidRDefault="00630859" w:rsidP="003D3394">
      <w:pPr>
        <w:spacing w:line="216" w:lineRule="auto"/>
        <w:jc w:val="lowKashida"/>
        <w:rPr>
          <w:rFonts w:cs="2  Titr"/>
          <w:sz w:val="6"/>
          <w:szCs w:val="6"/>
          <w:rtl/>
        </w:rPr>
      </w:pPr>
    </w:p>
    <w:p w:rsidR="00561C4C" w:rsidRPr="00512FF7" w:rsidRDefault="00561C4C" w:rsidP="003D3394">
      <w:pPr>
        <w:spacing w:line="216" w:lineRule="auto"/>
        <w:jc w:val="lowKashida"/>
        <w:rPr>
          <w:rFonts w:cs="2  Titr"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1C4C" w:rsidRPr="005F20A8" w:rsidTr="005F20A8">
        <w:tc>
          <w:tcPr>
            <w:tcW w:w="9286" w:type="dxa"/>
            <w:shd w:val="clear" w:color="auto" w:fill="auto"/>
          </w:tcPr>
          <w:p w:rsidR="004D47CD" w:rsidRPr="00FD1C10" w:rsidRDefault="004D47CD" w:rsidP="00014950">
            <w:pPr>
              <w:spacing w:line="216" w:lineRule="auto"/>
              <w:jc w:val="both"/>
              <w:rPr>
                <w:rFonts w:cs="2  Zar"/>
                <w:color w:val="000000"/>
                <w:sz w:val="25"/>
                <w:szCs w:val="25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ماده</w:t>
            </w:r>
            <w:r w:rsidR="00521FD1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7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:</w:t>
            </w:r>
            <w:r w:rsidR="00521FD1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 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افزايش يا كاهش:</w:t>
            </w:r>
            <w:r w:rsidRPr="00FD1C10">
              <w:rPr>
                <w:rFonts w:cs="Zar" w:hint="cs"/>
                <w:b/>
                <w:bCs/>
                <w:sz w:val="25"/>
                <w:szCs w:val="25"/>
                <w:rtl/>
              </w:rPr>
              <w:t xml:space="preserve"> </w:t>
            </w:r>
            <w:r w:rsidR="00B0421C">
              <w:rPr>
                <w:rFonts w:cs="2  Zar" w:hint="cs"/>
                <w:sz w:val="27"/>
                <w:szCs w:val="27"/>
                <w:rtl/>
              </w:rPr>
              <w:t>فروشنده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ميتواند </w:t>
            </w:r>
            <w:r w:rsidR="00B0421C">
              <w:rPr>
                <w:rFonts w:cs="2  Zar" w:hint="cs"/>
                <w:sz w:val="27"/>
                <w:szCs w:val="27"/>
                <w:rtl/>
              </w:rPr>
              <w:t>حجم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عمليات اين </w:t>
            </w:r>
            <w:r w:rsidR="00451A4B">
              <w:rPr>
                <w:rFonts w:cs="2  Zar" w:hint="cs"/>
                <w:sz w:val="27"/>
                <w:szCs w:val="27"/>
                <w:rtl/>
              </w:rPr>
              <w:t>توافق نامه</w:t>
            </w:r>
            <w:r w:rsidR="00B0421C">
              <w:rPr>
                <w:rFonts w:cs="2  Zar" w:hint="cs"/>
                <w:sz w:val="27"/>
                <w:szCs w:val="27"/>
                <w:rtl/>
              </w:rPr>
              <w:t xml:space="preserve"> و به تبع آن مبلغ ریالی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را پس از اخذ مجوزهاي لازم از دانشگاه (مديريت </w:t>
            </w:r>
            <w:r w:rsidR="00014950">
              <w:rPr>
                <w:rFonts w:cs="2  Zar" w:hint="cs"/>
                <w:sz w:val="27"/>
                <w:szCs w:val="27"/>
                <w:rtl/>
              </w:rPr>
              <w:t>امور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پشتيباني</w:t>
            </w:r>
            <w:r w:rsidR="00014950">
              <w:rPr>
                <w:rFonts w:cs="2  Zar" w:hint="cs"/>
                <w:sz w:val="27"/>
                <w:szCs w:val="27"/>
                <w:rtl/>
              </w:rPr>
              <w:t xml:space="preserve"> و رفاهی</w:t>
            </w:r>
            <w:r w:rsidRPr="00975062">
              <w:rPr>
                <w:rFonts w:cs="2  Zar" w:hint="cs"/>
                <w:sz w:val="27"/>
                <w:szCs w:val="27"/>
                <w:rtl/>
              </w:rPr>
              <w:t>) تا معادل 25% افزايش يا كاهش دهد.</w:t>
            </w:r>
          </w:p>
          <w:p w:rsidR="004D47CD" w:rsidRPr="00F7504E" w:rsidRDefault="004D47CD" w:rsidP="003D3394">
            <w:pPr>
              <w:spacing w:line="216" w:lineRule="auto"/>
              <w:jc w:val="both"/>
              <w:rPr>
                <w:rFonts w:cs="2  Zar"/>
                <w:sz w:val="27"/>
                <w:szCs w:val="27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ماده </w:t>
            </w:r>
            <w:r w:rsidR="00521FD1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8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:منع مداخله:</w:t>
            </w:r>
            <w:r w:rsidRPr="00FD1C10">
              <w:rPr>
                <w:rFonts w:cs="Zar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B0421C">
              <w:rPr>
                <w:rFonts w:cs="2  Zar" w:hint="cs"/>
                <w:sz w:val="25"/>
                <w:szCs w:val="25"/>
                <w:rtl/>
              </w:rPr>
              <w:t>مستاجر تعهد مينمايد كه مشمول قانون منع مداخله كارمندان دولت در معاملات دولتي نمي‌باشد.</w:t>
            </w:r>
          </w:p>
          <w:p w:rsidR="004D47CD" w:rsidRPr="00FD1C10" w:rsidRDefault="004D47CD" w:rsidP="00A06558">
            <w:pPr>
              <w:spacing w:line="192" w:lineRule="auto"/>
              <w:jc w:val="both"/>
              <w:rPr>
                <w:rFonts w:cs="2  Zar"/>
                <w:color w:val="000000"/>
                <w:sz w:val="25"/>
                <w:szCs w:val="25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ماده </w:t>
            </w:r>
            <w:r w:rsidR="00521FD1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9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: انتقال به غير:</w:t>
            </w:r>
            <w:r w:rsidRPr="00FD1C10">
              <w:rPr>
                <w:rFonts w:cs="2  Zar" w:hint="cs"/>
                <w:b/>
                <w:bCs/>
                <w:sz w:val="25"/>
                <w:szCs w:val="25"/>
                <w:rtl/>
              </w:rPr>
              <w:t xml:space="preserve"> </w:t>
            </w:r>
            <w:r w:rsidR="00B0421C">
              <w:rPr>
                <w:rFonts w:cs="2  Zar" w:hint="cs"/>
                <w:sz w:val="27"/>
                <w:szCs w:val="27"/>
                <w:rtl/>
              </w:rPr>
              <w:t>خریدار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موظف است رأساً و مباشراً اقدام به انجام موضوع </w:t>
            </w:r>
            <w:r w:rsidR="00451A4B">
              <w:rPr>
                <w:rFonts w:cs="2  Zar" w:hint="cs"/>
                <w:sz w:val="27"/>
                <w:szCs w:val="27"/>
                <w:rtl/>
              </w:rPr>
              <w:t xml:space="preserve">توافق نامه 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نماید و حق واگذاري يا انتقال موضوع </w:t>
            </w:r>
            <w:r w:rsidR="00B0421C">
              <w:rPr>
                <w:rFonts w:cs="2  Zar" w:hint="cs"/>
                <w:sz w:val="27"/>
                <w:szCs w:val="27"/>
                <w:rtl/>
              </w:rPr>
              <w:t xml:space="preserve">توافق نامه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را بدون موافقت كتبي </w:t>
            </w:r>
            <w:r w:rsidR="00B0421C">
              <w:rPr>
                <w:rFonts w:cs="2  Zar" w:hint="cs"/>
                <w:sz w:val="27"/>
                <w:szCs w:val="27"/>
                <w:rtl/>
              </w:rPr>
              <w:t>فروشنده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كلاً يا جزاً به اشخاص حقيقي يا حقوقي ديگر ندارد در غير اينصورت</w:t>
            </w:r>
            <w:r w:rsidR="00A67041">
              <w:rPr>
                <w:rFonts w:cs="2  Zar" w:hint="cs"/>
                <w:sz w:val="27"/>
                <w:szCs w:val="27"/>
                <w:rtl/>
              </w:rPr>
              <w:t xml:space="preserve"> مبلغ اشاره شده در تبصره 3 ماده 5 این توافقنامه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به نفع دانشگاه ضبط خواهد شد و </w:t>
            </w:r>
            <w:r w:rsidR="00451A4B">
              <w:rPr>
                <w:rFonts w:cs="2  Zar" w:hint="cs"/>
                <w:sz w:val="27"/>
                <w:szCs w:val="27"/>
                <w:rtl/>
              </w:rPr>
              <w:t xml:space="preserve">توافق نامه 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>به طور يكجانبه فسخ خواهد گرديد.</w:t>
            </w:r>
          </w:p>
          <w:p w:rsidR="004D47CD" w:rsidRPr="00FD1C10" w:rsidRDefault="004D47CD" w:rsidP="00A06558">
            <w:pPr>
              <w:spacing w:line="192" w:lineRule="auto"/>
              <w:jc w:val="both"/>
              <w:rPr>
                <w:rFonts w:cs="2  Zar"/>
                <w:sz w:val="25"/>
                <w:szCs w:val="25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lastRenderedPageBreak/>
              <w:t>ماده1</w:t>
            </w:r>
            <w:r w:rsidR="00521FD1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0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:حوادث غير مترقبه:</w:t>
            </w:r>
            <w:r w:rsidRPr="00FD1C10">
              <w:rPr>
                <w:rFonts w:cs="2  Zar" w:hint="cs"/>
                <w:sz w:val="25"/>
                <w:szCs w:val="25"/>
                <w:rtl/>
              </w:rPr>
              <w:t xml:space="preserve">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در مواقع بروز حوادث غيرمترقبه (اعم از آتش‌سوزي، سيل و ...) كه تمام يا قسمتي از </w:t>
            </w:r>
            <w:r w:rsidR="00451A4B">
              <w:rPr>
                <w:rFonts w:cs="2  Zar" w:hint="cs"/>
                <w:sz w:val="27"/>
                <w:szCs w:val="27"/>
                <w:rtl/>
              </w:rPr>
              <w:t xml:space="preserve">توافق نامه 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قابل اجراء نباشد و طرفين نتوانند به تعهدات خود عمل نمايند مفاد </w:t>
            </w:r>
            <w:r w:rsidR="00B0421C">
              <w:rPr>
                <w:rFonts w:cs="2  Zar" w:hint="cs"/>
                <w:sz w:val="27"/>
                <w:szCs w:val="27"/>
                <w:rtl/>
              </w:rPr>
              <w:t xml:space="preserve">توافق نامه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در طول مدت زمان آن به قوت خود باقي بوده و پس از رفع حادثه غير مترقبه طرفين </w:t>
            </w:r>
            <w:r w:rsidR="00451A4B">
              <w:rPr>
                <w:rFonts w:cs="2  Zar" w:hint="cs"/>
                <w:sz w:val="27"/>
                <w:szCs w:val="27"/>
                <w:rtl/>
              </w:rPr>
              <w:t xml:space="preserve">توافق نامه 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>متعهد به انجام تعهدات خود مي‌باشند.</w:t>
            </w:r>
          </w:p>
          <w:p w:rsidR="004D47CD" w:rsidRPr="00FD1C10" w:rsidRDefault="004D47CD" w:rsidP="00A06558">
            <w:pPr>
              <w:spacing w:line="192" w:lineRule="auto"/>
              <w:jc w:val="lowKashida"/>
              <w:rPr>
                <w:rFonts w:cs="2  Zar"/>
                <w:sz w:val="25"/>
                <w:szCs w:val="25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ماده1</w:t>
            </w:r>
            <w:r w:rsidR="00521FD1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2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: عدم تعهد </w:t>
            </w:r>
            <w:r w:rsidR="005A034B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فروشنده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:</w:t>
            </w:r>
            <w:r w:rsidRPr="00FD1C10">
              <w:rPr>
                <w:rFonts w:cs="2  Titr" w:hint="cs"/>
                <w:sz w:val="25"/>
                <w:szCs w:val="25"/>
                <w:rtl/>
              </w:rPr>
              <w:t xml:space="preserve">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كليه كارگران تحت پوشش </w:t>
            </w:r>
            <w:r w:rsidR="00B0421C">
              <w:rPr>
                <w:rFonts w:cs="2  Zar" w:hint="cs"/>
                <w:sz w:val="27"/>
                <w:szCs w:val="27"/>
                <w:rtl/>
              </w:rPr>
              <w:t>خریدار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هيچگونه رابطه استخدامي با </w:t>
            </w:r>
            <w:r w:rsidR="00B0421C">
              <w:rPr>
                <w:rFonts w:cs="2  Zar" w:hint="cs"/>
                <w:sz w:val="27"/>
                <w:szCs w:val="27"/>
                <w:rtl/>
              </w:rPr>
              <w:t>فروشنده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نداشته و مسئوليتهاي حقوقي و جزايي ناشي از روابط كار و مقررات قانون تأمين اجتماعي و طرح طبقه‌بندي مشاغل و... برعهده </w:t>
            </w:r>
            <w:r w:rsidR="00B0421C">
              <w:rPr>
                <w:rFonts w:cs="2  Zar" w:hint="cs"/>
                <w:sz w:val="27"/>
                <w:szCs w:val="27"/>
                <w:rtl/>
              </w:rPr>
              <w:t>خریدار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بوده و در اين زمينه </w:t>
            </w:r>
            <w:r w:rsidR="00B0421C">
              <w:rPr>
                <w:rFonts w:cs="2  Zar" w:hint="cs"/>
                <w:sz w:val="27"/>
                <w:szCs w:val="27"/>
                <w:rtl/>
              </w:rPr>
              <w:t>فروشنده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هيچگونه مسئوليتي اعم از استخدامي و دعاوي در محاكم نسبت به پرسنل تحت پوشش </w:t>
            </w:r>
            <w:r w:rsidR="00B0421C">
              <w:rPr>
                <w:rFonts w:cs="2  Zar" w:hint="cs"/>
                <w:sz w:val="27"/>
                <w:szCs w:val="27"/>
                <w:rtl/>
              </w:rPr>
              <w:t>خریدار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را عهده‌دار نيست.</w:t>
            </w:r>
            <w:r w:rsidRPr="00FD1C10">
              <w:rPr>
                <w:rFonts w:cs="2  Zar" w:hint="cs"/>
                <w:sz w:val="25"/>
                <w:szCs w:val="25"/>
                <w:rtl/>
              </w:rPr>
              <w:t xml:space="preserve"> </w:t>
            </w:r>
          </w:p>
          <w:p w:rsidR="004D47CD" w:rsidRPr="00E81402" w:rsidRDefault="004D47CD" w:rsidP="00A06558">
            <w:pPr>
              <w:spacing w:line="192" w:lineRule="auto"/>
              <w:jc w:val="lowKashida"/>
              <w:rPr>
                <w:rFonts w:cs="2  Zar"/>
                <w:color w:val="000000"/>
                <w:sz w:val="25"/>
                <w:szCs w:val="25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ماده1</w:t>
            </w:r>
            <w:r w:rsidR="00521FD1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3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:  رفع اختلاف:</w:t>
            </w:r>
            <w:r>
              <w:rPr>
                <w:rFonts w:cs="2  Zar" w:hint="cs"/>
                <w:color w:val="000000"/>
                <w:sz w:val="25"/>
                <w:szCs w:val="25"/>
                <w:rtl/>
              </w:rPr>
              <w:t xml:space="preserve"> 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در صورت اختلاف بين </w:t>
            </w:r>
            <w:r w:rsidR="00B0421C">
              <w:rPr>
                <w:rFonts w:cs="2  Zar" w:hint="cs"/>
                <w:sz w:val="27"/>
                <w:szCs w:val="27"/>
                <w:rtl/>
              </w:rPr>
              <w:t>فروشنده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و </w:t>
            </w:r>
            <w:r w:rsidR="00B0421C">
              <w:rPr>
                <w:rFonts w:cs="2  Zar" w:hint="cs"/>
                <w:sz w:val="27"/>
                <w:szCs w:val="27"/>
                <w:rtl/>
              </w:rPr>
              <w:t>خریدار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درخصوص انجام تعهدات ويا تعبير وتفسير هريك از مواد </w:t>
            </w:r>
            <w:r w:rsidR="00451A4B">
              <w:rPr>
                <w:rFonts w:cs="2  Zar" w:hint="cs"/>
                <w:sz w:val="27"/>
                <w:szCs w:val="27"/>
                <w:rtl/>
              </w:rPr>
              <w:t>توافق نامه</w:t>
            </w:r>
            <w:r w:rsidRPr="00914553">
              <w:rPr>
                <w:rFonts w:cs="2  Zar" w:hint="cs"/>
                <w:sz w:val="27"/>
                <w:szCs w:val="27"/>
                <w:rtl/>
              </w:rPr>
              <w:t>، چنانچه طرفين‌نتوانند موضوع‌اختلاف را حل نمايند ازطريق اداره</w:t>
            </w:r>
            <w:r w:rsidR="0028567E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914553">
              <w:rPr>
                <w:rFonts w:cs="2  Zar" w:hint="cs"/>
                <w:sz w:val="27"/>
                <w:szCs w:val="27"/>
                <w:rtl/>
              </w:rPr>
              <w:t>‌حقوقي دانشگاه و درغيراينصورت ازطريق مراجع قضائي اقدام خواهد شد.</w:t>
            </w:r>
          </w:p>
          <w:p w:rsidR="004D47CD" w:rsidRPr="00E81402" w:rsidRDefault="004D47CD" w:rsidP="00A06558">
            <w:pPr>
              <w:spacing w:line="192" w:lineRule="auto"/>
              <w:jc w:val="both"/>
              <w:rPr>
                <w:rFonts w:cs="2  Zar"/>
                <w:color w:val="000000"/>
                <w:sz w:val="25"/>
                <w:szCs w:val="25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ماده1</w:t>
            </w:r>
            <w:r w:rsidR="00521FD1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4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: اقامتگاه قانوني </w:t>
            </w:r>
            <w:r w:rsidR="00B0421C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خریدار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:</w:t>
            </w:r>
            <w:r w:rsidRPr="00E81402">
              <w:rPr>
                <w:rFonts w:cs="2  Roya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اقامتگاه قانوني </w:t>
            </w:r>
            <w:r w:rsidR="005A034B">
              <w:rPr>
                <w:rFonts w:cs="2  Zar" w:hint="cs"/>
                <w:sz w:val="27"/>
                <w:szCs w:val="27"/>
                <w:rtl/>
              </w:rPr>
              <w:t>خریدار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914553">
              <w:rPr>
                <w:rFonts w:cs="2  Zar"/>
                <w:sz w:val="27"/>
                <w:szCs w:val="27"/>
                <w:rtl/>
              </w:rPr>
              <w:t xml:space="preserve">همان است كه درعنوان </w:t>
            </w:r>
            <w:r w:rsidR="00451A4B">
              <w:rPr>
                <w:rFonts w:cs="2  Zar"/>
                <w:sz w:val="27"/>
                <w:szCs w:val="27"/>
                <w:rtl/>
              </w:rPr>
              <w:t xml:space="preserve">توافق نامه  </w:t>
            </w:r>
            <w:r w:rsidRPr="00914553">
              <w:rPr>
                <w:rFonts w:cs="2  Zar"/>
                <w:sz w:val="27"/>
                <w:szCs w:val="27"/>
                <w:rtl/>
              </w:rPr>
              <w:t xml:space="preserve">ذكرشده وهرگونه مكاتبه اي به </w:t>
            </w:r>
            <w:r w:rsidRPr="00914553">
              <w:rPr>
                <w:rFonts w:cs="2  Zar" w:hint="cs"/>
                <w:sz w:val="27"/>
                <w:szCs w:val="27"/>
                <w:rtl/>
              </w:rPr>
              <w:t>وي</w:t>
            </w:r>
            <w:r w:rsidRPr="00914553">
              <w:rPr>
                <w:rFonts w:cs="2  Zar"/>
                <w:sz w:val="27"/>
                <w:szCs w:val="27"/>
                <w:rtl/>
              </w:rPr>
              <w:t xml:space="preserve"> ارسال گردد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914553">
              <w:rPr>
                <w:rFonts w:cs="2  Zar"/>
                <w:sz w:val="27"/>
                <w:szCs w:val="27"/>
                <w:rtl/>
              </w:rPr>
              <w:t xml:space="preserve">ابلاغ شده تلقي 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ميشود و </w:t>
            </w:r>
            <w:r w:rsidR="00B0421C">
              <w:rPr>
                <w:rFonts w:cs="2  Zar" w:hint="cs"/>
                <w:sz w:val="27"/>
                <w:szCs w:val="27"/>
                <w:rtl/>
              </w:rPr>
              <w:t>خریدار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متعهد مي‌گردد </w:t>
            </w:r>
            <w:r w:rsidRPr="00914553">
              <w:rPr>
                <w:rFonts w:cs="2  Zar"/>
                <w:sz w:val="27"/>
                <w:szCs w:val="27"/>
                <w:rtl/>
              </w:rPr>
              <w:t>در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914553">
              <w:rPr>
                <w:rFonts w:cs="2  Zar"/>
                <w:sz w:val="27"/>
                <w:szCs w:val="27"/>
                <w:rtl/>
              </w:rPr>
              <w:t>صورت تغيير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914553">
              <w:rPr>
                <w:rFonts w:cs="2  Zar"/>
                <w:sz w:val="27"/>
                <w:szCs w:val="27"/>
                <w:rtl/>
              </w:rPr>
              <w:t>محل و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914553">
              <w:rPr>
                <w:rFonts w:cs="2  Zar"/>
                <w:sz w:val="27"/>
                <w:szCs w:val="27"/>
                <w:rtl/>
              </w:rPr>
              <w:t>يا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914553">
              <w:rPr>
                <w:rFonts w:cs="2  Zar"/>
                <w:sz w:val="27"/>
                <w:szCs w:val="27"/>
                <w:rtl/>
              </w:rPr>
              <w:t>شماره تلفن حداكثر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914553">
              <w:rPr>
                <w:rFonts w:cs="2  Zar"/>
                <w:sz w:val="27"/>
                <w:szCs w:val="27"/>
                <w:rtl/>
              </w:rPr>
              <w:t xml:space="preserve">ظرف مدت </w:t>
            </w:r>
            <w:r w:rsidRPr="00914553">
              <w:rPr>
                <w:rFonts w:cs="2  Zar" w:hint="cs"/>
                <w:sz w:val="27"/>
                <w:szCs w:val="27"/>
                <w:rtl/>
              </w:rPr>
              <w:t>پنج روز آدرس و شماره تلفن محل جديد را به موجر اعلام نمايد.</w:t>
            </w:r>
          </w:p>
          <w:p w:rsidR="004D47CD" w:rsidRPr="00E81402" w:rsidRDefault="004D47CD" w:rsidP="00014950">
            <w:pPr>
              <w:spacing w:line="192" w:lineRule="auto"/>
              <w:jc w:val="both"/>
              <w:rPr>
                <w:rFonts w:cs="2  Zar"/>
                <w:sz w:val="25"/>
                <w:szCs w:val="25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ماده1</w:t>
            </w:r>
            <w:r w:rsidR="00521FD1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5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:</w:t>
            </w:r>
            <w:r w:rsidRPr="00E81402">
              <w:rPr>
                <w:rFonts w:cs="2  Titr" w:hint="cs"/>
                <w:sz w:val="25"/>
                <w:szCs w:val="25"/>
                <w:rtl/>
              </w:rPr>
              <w:t xml:space="preserve"> </w:t>
            </w:r>
            <w:r w:rsidRPr="00E81402">
              <w:rPr>
                <w:rFonts w:cs="2  Zar" w:hint="cs"/>
                <w:color w:val="000000"/>
                <w:sz w:val="25"/>
                <w:szCs w:val="25"/>
                <w:rtl/>
              </w:rPr>
              <w:t xml:space="preserve">اين </w:t>
            </w:r>
            <w:r w:rsidR="00521FD1">
              <w:rPr>
                <w:rFonts w:cs="2  Zar" w:hint="cs"/>
                <w:color w:val="000000"/>
                <w:sz w:val="25"/>
                <w:szCs w:val="25"/>
                <w:rtl/>
              </w:rPr>
              <w:t>توافق نامه</w:t>
            </w:r>
            <w:r w:rsidRPr="00E81402">
              <w:rPr>
                <w:rFonts w:cs="2  Zar" w:hint="cs"/>
                <w:color w:val="000000"/>
                <w:sz w:val="25"/>
                <w:szCs w:val="25"/>
                <w:rtl/>
              </w:rPr>
              <w:t xml:space="preserve"> شامل </w:t>
            </w:r>
            <w:r w:rsidR="00521FD1">
              <w:rPr>
                <w:rFonts w:cs="2  Titr" w:hint="cs"/>
                <w:sz w:val="25"/>
                <w:szCs w:val="25"/>
                <w:rtl/>
              </w:rPr>
              <w:t>15</w:t>
            </w:r>
            <w:r w:rsidRPr="00E81402">
              <w:rPr>
                <w:rFonts w:cs="2  Titr" w:hint="cs"/>
                <w:sz w:val="25"/>
                <w:szCs w:val="25"/>
                <w:rtl/>
              </w:rPr>
              <w:t xml:space="preserve"> </w:t>
            </w:r>
            <w:r w:rsidRPr="00E81402">
              <w:rPr>
                <w:rFonts w:cs="2  Zar" w:hint="cs"/>
                <w:color w:val="000000"/>
                <w:sz w:val="25"/>
                <w:szCs w:val="25"/>
                <w:rtl/>
              </w:rPr>
              <w:t xml:space="preserve">ماده، </w:t>
            </w:r>
            <w:r w:rsidRPr="00E81402">
              <w:rPr>
                <w:rFonts w:cs="2  Titr" w:hint="cs"/>
                <w:sz w:val="25"/>
                <w:szCs w:val="25"/>
                <w:rtl/>
              </w:rPr>
              <w:t xml:space="preserve"> </w:t>
            </w:r>
            <w:r w:rsidR="003D3394">
              <w:rPr>
                <w:rFonts w:cs="2  Titr" w:hint="cs"/>
                <w:sz w:val="25"/>
                <w:szCs w:val="25"/>
                <w:rtl/>
              </w:rPr>
              <w:t>11</w:t>
            </w:r>
            <w:r w:rsidRPr="00E81402">
              <w:rPr>
                <w:rFonts w:cs="2  Titr" w:hint="cs"/>
                <w:sz w:val="25"/>
                <w:szCs w:val="25"/>
                <w:rtl/>
              </w:rPr>
              <w:t xml:space="preserve"> </w:t>
            </w:r>
            <w:r w:rsidRPr="00E81402">
              <w:rPr>
                <w:rFonts w:cs="2  Zar" w:hint="cs"/>
                <w:color w:val="000000"/>
                <w:sz w:val="25"/>
                <w:szCs w:val="25"/>
                <w:rtl/>
              </w:rPr>
              <w:t xml:space="preserve">تبصره، </w:t>
            </w:r>
            <w:r w:rsidR="00B0421C">
              <w:rPr>
                <w:rFonts w:cs="2  Titr" w:hint="cs"/>
                <w:sz w:val="25"/>
                <w:szCs w:val="25"/>
                <w:u w:val="single"/>
                <w:rtl/>
              </w:rPr>
              <w:t>3</w:t>
            </w:r>
            <w:r w:rsidRPr="00E81402">
              <w:rPr>
                <w:rFonts w:cs="2  Titr" w:hint="cs"/>
                <w:sz w:val="25"/>
                <w:szCs w:val="25"/>
                <w:rtl/>
              </w:rPr>
              <w:t xml:space="preserve"> </w:t>
            </w:r>
            <w:r w:rsidRPr="00E81402">
              <w:rPr>
                <w:rFonts w:cs="2  Zar" w:hint="cs"/>
                <w:color w:val="000000"/>
                <w:sz w:val="25"/>
                <w:szCs w:val="25"/>
                <w:rtl/>
              </w:rPr>
              <w:t>صفحه و</w:t>
            </w:r>
            <w:r w:rsidRPr="00E81402">
              <w:rPr>
                <w:rFonts w:cs="2  Titr" w:hint="cs"/>
                <w:sz w:val="25"/>
                <w:szCs w:val="25"/>
                <w:rtl/>
              </w:rPr>
              <w:t xml:space="preserve"> </w:t>
            </w:r>
            <w:r w:rsidR="00014950">
              <w:rPr>
                <w:rFonts w:cs="2  Titr" w:hint="cs"/>
                <w:sz w:val="25"/>
                <w:szCs w:val="25"/>
                <w:u w:val="single"/>
                <w:rtl/>
              </w:rPr>
              <w:t>4</w:t>
            </w:r>
            <w:bookmarkStart w:id="25" w:name="_GoBack"/>
            <w:bookmarkEnd w:id="25"/>
            <w:r w:rsidRPr="00E81402">
              <w:rPr>
                <w:rFonts w:cs="2  Titr" w:hint="cs"/>
                <w:sz w:val="25"/>
                <w:szCs w:val="25"/>
                <w:rtl/>
              </w:rPr>
              <w:t xml:space="preserve"> </w:t>
            </w:r>
            <w:r w:rsidRPr="00E81402">
              <w:rPr>
                <w:rFonts w:cs="2  Zar" w:hint="cs"/>
                <w:color w:val="000000"/>
                <w:sz w:val="25"/>
                <w:szCs w:val="25"/>
                <w:rtl/>
              </w:rPr>
              <w:t>نسخه تنظيم كه هر كدام حكم واحد را دارد.</w:t>
            </w:r>
          </w:p>
          <w:p w:rsidR="00B2749B" w:rsidRPr="00B0421C" w:rsidRDefault="00B2749B" w:rsidP="003D3394">
            <w:pPr>
              <w:spacing w:line="216" w:lineRule="auto"/>
              <w:jc w:val="both"/>
              <w:rPr>
                <w:rFonts w:cs="2  Zar"/>
                <w:sz w:val="2"/>
                <w:szCs w:val="2"/>
                <w:rtl/>
              </w:rPr>
            </w:pPr>
          </w:p>
        </w:tc>
      </w:tr>
    </w:tbl>
    <w:p w:rsidR="00561C4C" w:rsidRPr="009151D1" w:rsidRDefault="00561C4C" w:rsidP="003D3394">
      <w:pPr>
        <w:spacing w:line="216" w:lineRule="auto"/>
        <w:jc w:val="lowKashida"/>
        <w:rPr>
          <w:rFonts w:cs="2  Titr"/>
          <w:sz w:val="6"/>
          <w:szCs w:val="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2749B" w:rsidRPr="005F20A8" w:rsidTr="005F20A8">
        <w:tc>
          <w:tcPr>
            <w:tcW w:w="9286" w:type="dxa"/>
            <w:shd w:val="clear" w:color="auto" w:fill="auto"/>
          </w:tcPr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422"/>
              <w:gridCol w:w="4422"/>
            </w:tblGrid>
            <w:tr w:rsidR="005C225B" w:rsidRPr="008F429D" w:rsidTr="00C50839">
              <w:trPr>
                <w:trHeight w:val="1520"/>
              </w:trPr>
              <w:tc>
                <w:tcPr>
                  <w:tcW w:w="4811" w:type="dxa"/>
                </w:tcPr>
                <w:bookmarkStart w:id="26" w:name="KarfarmaName"/>
                <w:p w:rsidR="005C225B" w:rsidRPr="005F17F9" w:rsidRDefault="00F968BC" w:rsidP="005C225B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1994535</wp:posOffset>
                            </wp:positionH>
                            <wp:positionV relativeFrom="paragraph">
                              <wp:posOffset>127635</wp:posOffset>
                            </wp:positionV>
                            <wp:extent cx="762000" cy="762000"/>
                            <wp:effectExtent l="0" t="0" r="0" b="0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7620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C225B" w:rsidRDefault="005C225B" w:rsidP="005C225B">
                                        <w:bookmarkStart w:id="27" w:name="EmzaKarfarma"/>
                                        <w:bookmarkEnd w:id="27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4" o:spid="_x0000_s1028" type="#_x0000_t202" style="position:absolute;left:0;text-align:left;margin-left:157.05pt;margin-top:10.05pt;width:60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" filled="f" stroked="f" strokeweight=".5pt">
                            <v:path arrowok="t"/>
                            <v:textbox>
                              <w:txbxContent>
                                <w:p w:rsidR="005C225B" w:rsidRDefault="005C225B" w:rsidP="005C225B">
                                  <w:bookmarkStart w:id="28" w:name="EmzaKarfarma"/>
                                  <w:bookmarkEnd w:id="28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C225B"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r w:rsidR="005C225B">
                    <w:rPr>
                      <w:rFonts w:cs="B Titr" w:hint="cs"/>
                      <w:rtl/>
                    </w:rPr>
                    <w:t>....</w:t>
                  </w:r>
                  <w:r w:rsidR="005C225B" w:rsidRPr="00547DE2">
                    <w:rPr>
                      <w:rFonts w:cs="B Titr" w:hint="cs"/>
                      <w:rtl/>
                    </w:rPr>
                    <w:t>..</w:t>
                  </w:r>
                </w:p>
                <w:bookmarkEnd w:id="26"/>
                <w:p w:rsidR="005C225B" w:rsidRDefault="005C225B" w:rsidP="005C225B">
                  <w:pPr>
                    <w:jc w:val="center"/>
                    <w:rPr>
                      <w:rFonts w:cs="B Titr"/>
                      <w:color w:val="000000"/>
                    </w:rPr>
                  </w:pPr>
                </w:p>
                <w:p w:rsidR="005C225B" w:rsidRPr="005F17F9" w:rsidRDefault="005C225B" w:rsidP="005C225B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28" w:name="KarfarmaSemat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>
                    <w:rPr>
                      <w:rFonts w:cs="B Titr" w:hint="cs"/>
                      <w:rtl/>
                    </w:rPr>
                    <w:t>....</w:t>
                  </w:r>
                  <w:r w:rsidRPr="00547DE2">
                    <w:rPr>
                      <w:rFonts w:cs="B Titr" w:hint="cs"/>
                      <w:rtl/>
                    </w:rPr>
                    <w:t>...</w: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bookmarkEnd w:id="28"/>
                </w:p>
              </w:tc>
              <w:bookmarkStart w:id="29" w:name="ContractorEmzaBossName"/>
              <w:tc>
                <w:tcPr>
                  <w:tcW w:w="4812" w:type="dxa"/>
                </w:tcPr>
                <w:p w:rsidR="005C225B" w:rsidRDefault="00F968BC" w:rsidP="005C225B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1906905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819150" cy="847725"/>
                            <wp:effectExtent l="0" t="0" r="0" b="0"/>
                            <wp:wrapNone/>
                            <wp:docPr id="5" name="Text Box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8191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C225B" w:rsidRDefault="005C225B" w:rsidP="005C225B">
                                        <w:bookmarkStart w:id="30" w:name="EmzaContractor"/>
                                        <w:bookmarkEnd w:id="30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5" o:spid="_x0000_s1029" type="#_x0000_t202" style="position:absolute;left:0;text-align:left;margin-left:150.15pt;margin-top:3.3pt;width:64.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" filled="f" stroked="f" strokeweight=".5pt">
                            <v:path arrowok="t"/>
                            <v:textbox>
                              <w:txbxContent>
                                <w:p w:rsidR="005C225B" w:rsidRDefault="005C225B" w:rsidP="005C225B">
                                  <w:bookmarkStart w:id="32" w:name="EmzaContractor"/>
                                  <w:bookmarkEnd w:id="32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C225B"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="005C225B" w:rsidRPr="00547DE2">
                    <w:rPr>
                      <w:rFonts w:cs="B Titr" w:hint="cs"/>
                      <w:rtl/>
                    </w:rPr>
                    <w:t>.......</w:t>
                  </w:r>
                </w:p>
                <w:bookmarkEnd w:id="29"/>
                <w:p w:rsidR="005C225B" w:rsidRPr="008F429D" w:rsidRDefault="005C225B" w:rsidP="005C225B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</w:p>
                <w:p w:rsidR="005C225B" w:rsidRPr="005F17F9" w:rsidRDefault="005C225B" w:rsidP="005C225B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31" w:name="ContractorEmzaName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Pr="00547DE2">
                    <w:rPr>
                      <w:rFonts w:cs="B Titr" w:hint="cs"/>
                      <w:rtl/>
                    </w:rPr>
                    <w:t>.......</w: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bookmarkEnd w:id="31"/>
                </w:p>
              </w:tc>
            </w:tr>
            <w:tr w:rsidR="005C225B" w:rsidRPr="008F429D" w:rsidTr="00C50839">
              <w:trPr>
                <w:trHeight w:val="1619"/>
              </w:trPr>
              <w:tc>
                <w:tcPr>
                  <w:tcW w:w="4811" w:type="dxa"/>
                </w:tcPr>
                <w:p w:rsidR="005C225B" w:rsidRDefault="00F968BC" w:rsidP="005C225B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1908810</wp:posOffset>
                            </wp:positionH>
                            <wp:positionV relativeFrom="paragraph">
                              <wp:posOffset>191135</wp:posOffset>
                            </wp:positionV>
                            <wp:extent cx="847725" cy="838200"/>
                            <wp:effectExtent l="0" t="0" r="0" b="0"/>
                            <wp:wrapNone/>
                            <wp:docPr id="6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84772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C225B" w:rsidRDefault="005C225B" w:rsidP="005C225B">
                                        <w:bookmarkStart w:id="32" w:name="EmzaHesab"/>
                                        <w:bookmarkEnd w:id="32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6" o:spid="_x0000_s1030" type="#_x0000_t202" style="position:absolute;left:0;text-align:left;margin-left:150.3pt;margin-top:15.05pt;width:66.7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" filled="f" stroked="f" strokeweight=".5pt">
                            <v:path arrowok="t"/>
                            <v:textbox>
                              <w:txbxContent>
                                <w:p w:rsidR="005C225B" w:rsidRDefault="005C225B" w:rsidP="005C225B">
                                  <w:bookmarkStart w:id="35" w:name="EmzaHesab"/>
                                  <w:bookmarkEnd w:id="35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5C225B" w:rsidRDefault="005C225B" w:rsidP="005C225B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33" w:name="KarfarmaHesabName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Pr="00547DE2">
                    <w:rPr>
                      <w:rFonts w:cs="B Titr" w:hint="cs"/>
                      <w:rtl/>
                    </w:rPr>
                    <w:t>......</w:t>
                  </w:r>
                </w:p>
                <w:bookmarkEnd w:id="33"/>
                <w:p w:rsidR="005C225B" w:rsidRPr="008F429D" w:rsidRDefault="005C225B" w:rsidP="005C225B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</w:p>
                <w:p w:rsidR="005C225B" w:rsidRPr="005F17F9" w:rsidRDefault="005C225B" w:rsidP="005C225B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34" w:name="KarfarmaHesabTitle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Pr="00547DE2">
                    <w:rPr>
                      <w:rFonts w:cs="B Titr" w:hint="cs"/>
                      <w:rtl/>
                    </w:rPr>
                    <w:t>.......</w: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bookmarkEnd w:id="34"/>
                </w:p>
              </w:tc>
              <w:tc>
                <w:tcPr>
                  <w:tcW w:w="4812" w:type="dxa"/>
                </w:tcPr>
                <w:p w:rsidR="005C225B" w:rsidRPr="008F429D" w:rsidRDefault="005C225B" w:rsidP="005C225B">
                  <w:pPr>
                    <w:rPr>
                      <w:rFonts w:cs="B Titr"/>
                      <w:color w:val="000000"/>
                      <w:rtl/>
                    </w:rPr>
                  </w:pPr>
                </w:p>
              </w:tc>
            </w:tr>
          </w:tbl>
          <w:p w:rsidR="00B2749B" w:rsidRPr="005F20A8" w:rsidRDefault="004D47CD" w:rsidP="003D3394">
            <w:pPr>
              <w:spacing w:line="216" w:lineRule="auto"/>
              <w:jc w:val="lowKashida"/>
              <w:rPr>
                <w:rFonts w:cs="2  Titr"/>
                <w:sz w:val="10"/>
                <w:szCs w:val="10"/>
                <w:rtl/>
              </w:rPr>
            </w:pPr>
            <w:r w:rsidRPr="00B0421C">
              <w:rPr>
                <w:rFonts w:cs="2  Titr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</w:tbl>
    <w:p w:rsidR="00B2749B" w:rsidRPr="0054223F" w:rsidRDefault="00B2749B" w:rsidP="003D3394">
      <w:pPr>
        <w:spacing w:line="216" w:lineRule="auto"/>
        <w:jc w:val="lowKashida"/>
        <w:rPr>
          <w:rFonts w:cs="2  Titr"/>
          <w:sz w:val="6"/>
          <w:szCs w:val="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2749B" w:rsidRPr="005F20A8" w:rsidTr="005F20A8">
        <w:tc>
          <w:tcPr>
            <w:tcW w:w="9286" w:type="dxa"/>
            <w:shd w:val="clear" w:color="auto" w:fill="auto"/>
          </w:tcPr>
          <w:p w:rsidR="005C225B" w:rsidRPr="007A4568" w:rsidRDefault="005C225B" w:rsidP="005C225B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توافق نامه </w:t>
            </w:r>
            <w:bookmarkStart w:id="35" w:name="LastPageTitle"/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bookmarkEnd w:id="35"/>
            <w:r w:rsidRPr="007A4568">
              <w:rPr>
                <w:rFonts w:cs="B Zar" w:hint="cs"/>
                <w:sz w:val="20"/>
                <w:szCs w:val="20"/>
                <w:rtl/>
              </w:rPr>
              <w:t xml:space="preserve">. </w:t>
            </w:r>
          </w:p>
          <w:p w:rsidR="00B2749B" w:rsidRPr="00512FF7" w:rsidRDefault="005C225B" w:rsidP="005C225B">
            <w:pPr>
              <w:spacing w:line="216" w:lineRule="auto"/>
              <w:jc w:val="lowKashida"/>
              <w:rPr>
                <w:rFonts w:cs="2  Titr"/>
                <w:sz w:val="2"/>
                <w:szCs w:val="2"/>
                <w:rtl/>
              </w:rPr>
            </w:pPr>
            <w:r w:rsidRPr="007A4568">
              <w:rPr>
                <w:rFonts w:cs="B Zar" w:hint="cs"/>
                <w:sz w:val="20"/>
                <w:szCs w:val="20"/>
                <w:rtl/>
              </w:rPr>
              <w:t>تهيه و تنظيم</w:t>
            </w:r>
            <w:r>
              <w:rPr>
                <w:rFonts w:cs="B Zar" w:hint="cs"/>
                <w:sz w:val="20"/>
                <w:szCs w:val="20"/>
                <w:rtl/>
              </w:rPr>
              <w:t xml:space="preserve">:  </w:t>
            </w:r>
            <w:bookmarkStart w:id="36" w:name="UserName"/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</w:t>
            </w:r>
            <w:bookmarkEnd w:id="36"/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7A4568">
              <w:rPr>
                <w:rFonts w:cs="B Zar" w:hint="cs"/>
                <w:sz w:val="20"/>
                <w:szCs w:val="20"/>
                <w:rtl/>
              </w:rPr>
              <w:t>- كارشناس امور قراردادها.</w:t>
            </w:r>
          </w:p>
        </w:tc>
      </w:tr>
    </w:tbl>
    <w:p w:rsidR="004F47F3" w:rsidRDefault="004F47F3" w:rsidP="003D3394">
      <w:pPr>
        <w:spacing w:line="216" w:lineRule="auto"/>
        <w:rPr>
          <w:rtl/>
        </w:rPr>
      </w:pPr>
    </w:p>
    <w:sectPr w:rsidR="004F47F3" w:rsidSect="00E1470F">
      <w:headerReference w:type="default" r:id="rId7"/>
      <w:footerReference w:type="even" r:id="rId8"/>
      <w:footerReference w:type="default" r:id="rId9"/>
      <w:pgSz w:w="11906" w:h="16838"/>
      <w:pgMar w:top="3119" w:right="1418" w:bottom="1134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86D" w:rsidRDefault="005A786D">
      <w:r>
        <w:separator/>
      </w:r>
    </w:p>
  </w:endnote>
  <w:endnote w:type="continuationSeparator" w:id="0">
    <w:p w:rsidR="005A786D" w:rsidRDefault="005A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70F" w:rsidRDefault="00E1470F" w:rsidP="00E1470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1470F" w:rsidRDefault="00E147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9EF" w:rsidRDefault="008879E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4950">
      <w:rPr>
        <w:noProof/>
        <w:rtl/>
      </w:rPr>
      <w:t>3</w:t>
    </w:r>
    <w:r>
      <w:fldChar w:fldCharType="end"/>
    </w:r>
  </w:p>
  <w:p w:rsidR="00E1470F" w:rsidRDefault="00E147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86D" w:rsidRDefault="005A786D">
      <w:r>
        <w:separator/>
      </w:r>
    </w:p>
  </w:footnote>
  <w:footnote w:type="continuationSeparator" w:id="0">
    <w:p w:rsidR="005A786D" w:rsidRDefault="005A7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25B" w:rsidRDefault="005C225B" w:rsidP="005C225B">
    <w:pPr>
      <w:pStyle w:val="Header"/>
      <w:rPr>
        <w:rtl/>
      </w:rPr>
    </w:pPr>
  </w:p>
  <w:tbl>
    <w:tblPr>
      <w:bidiVisual/>
      <w:tblW w:w="2175" w:type="dxa"/>
      <w:tblInd w:w="7367" w:type="dxa"/>
      <w:tblLook w:val="04A0" w:firstRow="1" w:lastRow="0" w:firstColumn="1" w:lastColumn="0" w:noHBand="0" w:noVBand="1"/>
    </w:tblPr>
    <w:tblGrid>
      <w:gridCol w:w="825"/>
      <w:gridCol w:w="1350"/>
    </w:tblGrid>
    <w:tr w:rsidR="005C225B" w:rsidTr="005C225B">
      <w:trPr>
        <w:trHeight w:val="440"/>
      </w:trPr>
      <w:tc>
        <w:tcPr>
          <w:tcW w:w="825" w:type="dxa"/>
        </w:tcPr>
        <w:p w:rsidR="005C225B" w:rsidRPr="008F429D" w:rsidRDefault="005C225B" w:rsidP="005C225B">
          <w:pPr>
            <w:jc w:val="right"/>
            <w:rPr>
              <w:rFonts w:cs="B Titr"/>
              <w:rtl/>
            </w:rPr>
          </w:pPr>
          <w:r w:rsidRPr="008F429D">
            <w:rPr>
              <w:rFonts w:cs="B Titr" w:hint="cs"/>
              <w:rtl/>
            </w:rPr>
            <w:t>شماره:</w:t>
          </w:r>
        </w:p>
      </w:tc>
      <w:tc>
        <w:tcPr>
          <w:tcW w:w="1350" w:type="dxa"/>
        </w:tcPr>
        <w:p w:rsidR="005C225B" w:rsidRPr="00547DE2" w:rsidRDefault="005C225B" w:rsidP="005C225B">
          <w:pPr>
            <w:rPr>
              <w:rFonts w:cs="B Titr"/>
              <w:rtl/>
            </w:rPr>
          </w:pPr>
          <w:bookmarkStart w:id="37" w:name="ContractNo"/>
          <w:r>
            <w:rPr>
              <w:rFonts w:cs="B Titr" w:hint="cs"/>
              <w:rtl/>
            </w:rPr>
            <w:t xml:space="preserve"> </w:t>
          </w:r>
          <w:r w:rsidRPr="00547DE2">
            <w:rPr>
              <w:rFonts w:cs="B Titr" w:hint="cs"/>
              <w:rtl/>
            </w:rPr>
            <w:t xml:space="preserve">....... </w:t>
          </w:r>
          <w:bookmarkEnd w:id="37"/>
        </w:p>
      </w:tc>
    </w:tr>
    <w:tr w:rsidR="005C225B" w:rsidTr="005C225B">
      <w:trPr>
        <w:trHeight w:val="440"/>
      </w:trPr>
      <w:tc>
        <w:tcPr>
          <w:tcW w:w="825" w:type="dxa"/>
        </w:tcPr>
        <w:p w:rsidR="005C225B" w:rsidRPr="008F429D" w:rsidRDefault="005C225B" w:rsidP="005C225B">
          <w:pPr>
            <w:jc w:val="right"/>
            <w:rPr>
              <w:rFonts w:cs="B Titr"/>
              <w:rtl/>
            </w:rPr>
          </w:pPr>
          <w:r w:rsidRPr="008F429D">
            <w:rPr>
              <w:rFonts w:cs="B Titr" w:hint="cs"/>
              <w:rtl/>
            </w:rPr>
            <w:t>تاریخ:</w:t>
          </w:r>
        </w:p>
      </w:tc>
      <w:tc>
        <w:tcPr>
          <w:tcW w:w="1350" w:type="dxa"/>
        </w:tcPr>
        <w:p w:rsidR="005C225B" w:rsidRPr="00547DE2" w:rsidRDefault="005C225B" w:rsidP="005C225B">
          <w:pPr>
            <w:rPr>
              <w:rFonts w:cs="B Titr"/>
              <w:rtl/>
            </w:rPr>
          </w:pPr>
          <w:bookmarkStart w:id="38" w:name="ContractTanzimDate"/>
          <w:r>
            <w:rPr>
              <w:rFonts w:cs="B Titr" w:hint="cs"/>
              <w:rtl/>
            </w:rPr>
            <w:t xml:space="preserve"> </w:t>
          </w:r>
          <w:r w:rsidRPr="00547DE2">
            <w:rPr>
              <w:rFonts w:cs="B Titr" w:hint="cs"/>
              <w:rtl/>
            </w:rPr>
            <w:t xml:space="preserve">....... </w:t>
          </w:r>
          <w:bookmarkEnd w:id="38"/>
        </w:p>
      </w:tc>
    </w:tr>
  </w:tbl>
  <w:p w:rsidR="005C225B" w:rsidRDefault="005C225B" w:rsidP="005C225B">
    <w:pPr>
      <w:pStyle w:val="Header"/>
    </w:pPr>
  </w:p>
  <w:p w:rsidR="005C225B" w:rsidRDefault="005C22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52E3"/>
    <w:multiLevelType w:val="hybridMultilevel"/>
    <w:tmpl w:val="EBDCFD48"/>
    <w:lvl w:ilvl="0" w:tplc="364A02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2376E"/>
    <w:multiLevelType w:val="hybridMultilevel"/>
    <w:tmpl w:val="B78891BE"/>
    <w:lvl w:ilvl="0" w:tplc="AAA887D2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cs="2  Zar" w:hint="default"/>
        <w:b w:val="0"/>
        <w:bCs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2">
    <w:nsid w:val="3FF60C4D"/>
    <w:multiLevelType w:val="hybridMultilevel"/>
    <w:tmpl w:val="404E52E6"/>
    <w:lvl w:ilvl="0" w:tplc="C18EE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66B73"/>
    <w:multiLevelType w:val="hybridMultilevel"/>
    <w:tmpl w:val="0D0E3904"/>
    <w:lvl w:ilvl="0" w:tplc="123256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2 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9A4910"/>
    <w:multiLevelType w:val="hybridMultilevel"/>
    <w:tmpl w:val="C62C2A60"/>
    <w:lvl w:ilvl="0" w:tplc="120C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6D2E23"/>
    <w:multiLevelType w:val="hybridMultilevel"/>
    <w:tmpl w:val="85EA03E2"/>
    <w:lvl w:ilvl="0" w:tplc="E3EEB852">
      <w:start w:val="1"/>
      <w:numFmt w:val="bullet"/>
      <w:lvlText w:val="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>
    <w:nsid w:val="7F4E376E"/>
    <w:multiLevelType w:val="hybridMultilevel"/>
    <w:tmpl w:val="3168AD2A"/>
    <w:lvl w:ilvl="0" w:tplc="AB0A46F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59"/>
    <w:rsid w:val="00014950"/>
    <w:rsid w:val="00043034"/>
    <w:rsid w:val="00064775"/>
    <w:rsid w:val="00065D9A"/>
    <w:rsid w:val="00071DD2"/>
    <w:rsid w:val="000775C9"/>
    <w:rsid w:val="000B28FC"/>
    <w:rsid w:val="000D5ABC"/>
    <w:rsid w:val="000D6BC8"/>
    <w:rsid w:val="000E5FAF"/>
    <w:rsid w:val="00121038"/>
    <w:rsid w:val="00124FFC"/>
    <w:rsid w:val="00156956"/>
    <w:rsid w:val="001F4E01"/>
    <w:rsid w:val="002170C7"/>
    <w:rsid w:val="00230E22"/>
    <w:rsid w:val="00233585"/>
    <w:rsid w:val="00262F5E"/>
    <w:rsid w:val="00276538"/>
    <w:rsid w:val="0028567E"/>
    <w:rsid w:val="00290C89"/>
    <w:rsid w:val="00296654"/>
    <w:rsid w:val="002B7815"/>
    <w:rsid w:val="002F5E31"/>
    <w:rsid w:val="00310A0D"/>
    <w:rsid w:val="00312302"/>
    <w:rsid w:val="003152B5"/>
    <w:rsid w:val="00335FF6"/>
    <w:rsid w:val="00337F6C"/>
    <w:rsid w:val="00393138"/>
    <w:rsid w:val="003A70D6"/>
    <w:rsid w:val="003D3394"/>
    <w:rsid w:val="003D379F"/>
    <w:rsid w:val="003E4B97"/>
    <w:rsid w:val="003E7E97"/>
    <w:rsid w:val="003F0EBF"/>
    <w:rsid w:val="00401AF5"/>
    <w:rsid w:val="00410A34"/>
    <w:rsid w:val="00414568"/>
    <w:rsid w:val="0044648E"/>
    <w:rsid w:val="00451A4B"/>
    <w:rsid w:val="0048564E"/>
    <w:rsid w:val="004B10C4"/>
    <w:rsid w:val="004B2C10"/>
    <w:rsid w:val="004D47CD"/>
    <w:rsid w:val="004E03D0"/>
    <w:rsid w:val="004F47F3"/>
    <w:rsid w:val="004F7A0D"/>
    <w:rsid w:val="00512FF7"/>
    <w:rsid w:val="00521FD1"/>
    <w:rsid w:val="00530AB9"/>
    <w:rsid w:val="00541760"/>
    <w:rsid w:val="0054223F"/>
    <w:rsid w:val="00560D81"/>
    <w:rsid w:val="00561C4C"/>
    <w:rsid w:val="00571DF6"/>
    <w:rsid w:val="00597644"/>
    <w:rsid w:val="005A034B"/>
    <w:rsid w:val="005A6342"/>
    <w:rsid w:val="005A786D"/>
    <w:rsid w:val="005C1E89"/>
    <w:rsid w:val="005C225B"/>
    <w:rsid w:val="005C7402"/>
    <w:rsid w:val="005F20A8"/>
    <w:rsid w:val="00600AAC"/>
    <w:rsid w:val="00616301"/>
    <w:rsid w:val="00623C02"/>
    <w:rsid w:val="00630859"/>
    <w:rsid w:val="00632C2B"/>
    <w:rsid w:val="006332D6"/>
    <w:rsid w:val="00645E0B"/>
    <w:rsid w:val="006A5FC8"/>
    <w:rsid w:val="006B01C0"/>
    <w:rsid w:val="00721745"/>
    <w:rsid w:val="0073072C"/>
    <w:rsid w:val="007379F7"/>
    <w:rsid w:val="00750816"/>
    <w:rsid w:val="007508D3"/>
    <w:rsid w:val="00756C2F"/>
    <w:rsid w:val="007A1168"/>
    <w:rsid w:val="007B6FA0"/>
    <w:rsid w:val="007D78B3"/>
    <w:rsid w:val="007F688C"/>
    <w:rsid w:val="0082508B"/>
    <w:rsid w:val="008410EA"/>
    <w:rsid w:val="00874542"/>
    <w:rsid w:val="00876A78"/>
    <w:rsid w:val="008879EF"/>
    <w:rsid w:val="008B3ACE"/>
    <w:rsid w:val="008E219B"/>
    <w:rsid w:val="008E3804"/>
    <w:rsid w:val="008E7F9D"/>
    <w:rsid w:val="008F236D"/>
    <w:rsid w:val="008F3295"/>
    <w:rsid w:val="00914553"/>
    <w:rsid w:val="009151D1"/>
    <w:rsid w:val="00920AB6"/>
    <w:rsid w:val="00941921"/>
    <w:rsid w:val="00953C9E"/>
    <w:rsid w:val="00996DA0"/>
    <w:rsid w:val="009E4955"/>
    <w:rsid w:val="009F0C6E"/>
    <w:rsid w:val="009F53F5"/>
    <w:rsid w:val="00A06558"/>
    <w:rsid w:val="00A4145A"/>
    <w:rsid w:val="00A4675A"/>
    <w:rsid w:val="00A67041"/>
    <w:rsid w:val="00AA15F3"/>
    <w:rsid w:val="00AA1F63"/>
    <w:rsid w:val="00AB2A0E"/>
    <w:rsid w:val="00AF690E"/>
    <w:rsid w:val="00B0421C"/>
    <w:rsid w:val="00B2749B"/>
    <w:rsid w:val="00B365D3"/>
    <w:rsid w:val="00B41F28"/>
    <w:rsid w:val="00B6624B"/>
    <w:rsid w:val="00B82D9B"/>
    <w:rsid w:val="00B961B5"/>
    <w:rsid w:val="00BC31EB"/>
    <w:rsid w:val="00BF4EA8"/>
    <w:rsid w:val="00C05C43"/>
    <w:rsid w:val="00C172EC"/>
    <w:rsid w:val="00C2086E"/>
    <w:rsid w:val="00C30FD8"/>
    <w:rsid w:val="00C44F0C"/>
    <w:rsid w:val="00C73200"/>
    <w:rsid w:val="00C82854"/>
    <w:rsid w:val="00C846CC"/>
    <w:rsid w:val="00CA137D"/>
    <w:rsid w:val="00CB0E52"/>
    <w:rsid w:val="00CD7679"/>
    <w:rsid w:val="00CE7C8A"/>
    <w:rsid w:val="00D029A4"/>
    <w:rsid w:val="00D029AA"/>
    <w:rsid w:val="00D07093"/>
    <w:rsid w:val="00D36F82"/>
    <w:rsid w:val="00D37A3B"/>
    <w:rsid w:val="00D87D44"/>
    <w:rsid w:val="00D96E8A"/>
    <w:rsid w:val="00DB51EA"/>
    <w:rsid w:val="00DC731D"/>
    <w:rsid w:val="00DE0A1B"/>
    <w:rsid w:val="00E1470F"/>
    <w:rsid w:val="00E217D7"/>
    <w:rsid w:val="00E26220"/>
    <w:rsid w:val="00E70FF7"/>
    <w:rsid w:val="00E92247"/>
    <w:rsid w:val="00E93F5A"/>
    <w:rsid w:val="00E94FEA"/>
    <w:rsid w:val="00EA77E4"/>
    <w:rsid w:val="00EB4603"/>
    <w:rsid w:val="00EF22BB"/>
    <w:rsid w:val="00F23D33"/>
    <w:rsid w:val="00F26976"/>
    <w:rsid w:val="00F269C5"/>
    <w:rsid w:val="00F7504E"/>
    <w:rsid w:val="00F968BC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5611AF-9D39-4AFD-A089-A937A6A3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859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30859"/>
    <w:pPr>
      <w:keepNext/>
      <w:jc w:val="center"/>
      <w:outlineLvl w:val="0"/>
    </w:pPr>
    <w:rPr>
      <w:rFonts w:cs="Titr"/>
      <w:b/>
      <w:bCs/>
      <w:lang w:bidi="ar-SA"/>
    </w:rPr>
  </w:style>
  <w:style w:type="paragraph" w:styleId="Heading2">
    <w:name w:val="heading 2"/>
    <w:basedOn w:val="Normal"/>
    <w:next w:val="Normal"/>
    <w:qFormat/>
    <w:rsid w:val="008F2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2F5E31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085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630859"/>
  </w:style>
  <w:style w:type="paragraph" w:styleId="BodyText">
    <w:name w:val="Body Text"/>
    <w:basedOn w:val="Normal"/>
    <w:rsid w:val="00630859"/>
    <w:pPr>
      <w:jc w:val="center"/>
    </w:pPr>
    <w:rPr>
      <w:rFonts w:cs="Titr"/>
      <w:lang w:bidi="ar-SA"/>
    </w:rPr>
  </w:style>
  <w:style w:type="paragraph" w:styleId="Header">
    <w:name w:val="header"/>
    <w:basedOn w:val="Normal"/>
    <w:link w:val="HeaderChar"/>
    <w:uiPriority w:val="99"/>
    <w:rsid w:val="008879E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879EF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879EF"/>
    <w:rPr>
      <w:sz w:val="24"/>
      <w:szCs w:val="24"/>
    </w:rPr>
  </w:style>
  <w:style w:type="table" w:styleId="TableGrid">
    <w:name w:val="Table Grid"/>
    <w:basedOn w:val="TableNormal"/>
    <w:rsid w:val="00561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46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4648E"/>
    <w:rPr>
      <w:rFonts w:ascii="Segoe UI" w:hAnsi="Segoe UI" w:cs="Segoe UI"/>
      <w:sz w:val="18"/>
      <w:szCs w:val="18"/>
      <w:lang w:bidi="fa-IR"/>
    </w:rPr>
  </w:style>
  <w:style w:type="character" w:customStyle="1" w:styleId="Heading6Char">
    <w:name w:val="Heading 6 Char"/>
    <w:link w:val="Heading6"/>
    <w:rsid w:val="002F5E31"/>
    <w:rPr>
      <w:rFonts w:ascii="Calibri" w:eastAsia="Times New Roman" w:hAnsi="Calibri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948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R.P.H</Company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Apadana</dc:creator>
  <cp:keywords/>
  <cp:lastModifiedBy>Talion</cp:lastModifiedBy>
  <cp:revision>3</cp:revision>
  <cp:lastPrinted>2017-01-14T10:01:00Z</cp:lastPrinted>
  <dcterms:created xsi:type="dcterms:W3CDTF">2019-01-08T08:34:00Z</dcterms:created>
  <dcterms:modified xsi:type="dcterms:W3CDTF">2019-03-03T13:41:00Z</dcterms:modified>
</cp:coreProperties>
</file>